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DC1" w:rsidRPr="00996A8F" w:rsidRDefault="00333B3D">
      <w:pPr>
        <w:pStyle w:val="a1"/>
        <w:ind w:firstLine="0"/>
        <w:jc w:val="center"/>
        <w:rPr>
          <w:rFonts w:ascii="Arial" w:hAnsi="Arial" w:cs="Arial"/>
          <w:b/>
          <w:bCs/>
          <w:sz w:val="36"/>
          <w:lang w:val="en-US"/>
        </w:rPr>
      </w:pPr>
      <w:r w:rsidRPr="00996A8F">
        <w:rPr>
          <w:rFonts w:ascii="Arial" w:hAnsi="Arial" w:cs="Arial"/>
          <w:b/>
          <w:bCs/>
          <w:sz w:val="36"/>
          <w:lang w:val="en-US"/>
        </w:rPr>
        <w:t>JSC "STC "SOYUZTEHNOPROEKT"</w:t>
      </w:r>
    </w:p>
    <w:p w:rsidR="006537E3" w:rsidRPr="00996A8F" w:rsidRDefault="00333B3D">
      <w:pPr>
        <w:pStyle w:val="a1"/>
        <w:ind w:firstLine="0"/>
        <w:jc w:val="center"/>
        <w:rPr>
          <w:rFonts w:ascii="Arial" w:hAnsi="Arial" w:cs="Arial"/>
          <w:b/>
          <w:bCs/>
          <w:sz w:val="36"/>
          <w:lang w:val="en-US"/>
        </w:rPr>
      </w:pPr>
      <w:r w:rsidRPr="00996A8F">
        <w:rPr>
          <w:rFonts w:ascii="Arial" w:hAnsi="Arial" w:cs="Arial"/>
          <w:b/>
          <w:bCs/>
          <w:sz w:val="36"/>
          <w:lang w:val="en-US"/>
        </w:rPr>
        <w:t>ZAO "PROINFOTEK"</w:t>
      </w: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333B3D">
      <w:pPr>
        <w:pStyle w:val="a1"/>
        <w:ind w:firstLine="0"/>
        <w:jc w:val="center"/>
        <w:rPr>
          <w:rFonts w:ascii="Arial" w:hAnsi="Arial" w:cs="Arial"/>
          <w:b/>
          <w:bCs/>
          <w:sz w:val="52"/>
          <w:lang w:val="en-US"/>
        </w:rPr>
      </w:pPr>
      <w:r w:rsidRPr="00996A8F">
        <w:rPr>
          <w:rFonts w:ascii="Arial" w:hAnsi="Arial" w:cs="Arial"/>
          <w:b/>
          <w:bCs/>
          <w:sz w:val="52"/>
          <w:lang w:val="en-US"/>
        </w:rPr>
        <w:t>RECON-SX Controller</w:t>
      </w: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333B3D">
      <w:pPr>
        <w:pStyle w:val="a1"/>
        <w:ind w:firstLine="0"/>
        <w:jc w:val="center"/>
        <w:rPr>
          <w:rFonts w:ascii="Arial" w:hAnsi="Arial" w:cs="Arial"/>
          <w:b/>
          <w:bCs/>
          <w:sz w:val="28"/>
          <w:lang w:val="en-US"/>
        </w:rPr>
      </w:pPr>
      <w:r w:rsidRPr="00996A8F">
        <w:rPr>
          <w:rFonts w:ascii="Arial" w:hAnsi="Arial" w:cs="Arial"/>
          <w:b/>
          <w:bCs/>
          <w:sz w:val="28"/>
          <w:lang w:val="en-US"/>
        </w:rPr>
        <w:t>Instruction Manual</w:t>
      </w:r>
    </w:p>
    <w:p w:rsidR="00136CC9" w:rsidRPr="00996A8F" w:rsidRDefault="00136CC9">
      <w:pPr>
        <w:pStyle w:val="a1"/>
        <w:ind w:firstLine="0"/>
        <w:jc w:val="center"/>
        <w:rPr>
          <w:rFonts w:ascii="Arial" w:hAnsi="Arial" w:cs="Arial"/>
          <w:b/>
          <w:bCs/>
          <w:sz w:val="28"/>
          <w:lang w:val="en-US"/>
        </w:rPr>
      </w:pPr>
      <w:r w:rsidRPr="00996A8F">
        <w:rPr>
          <w:rFonts w:ascii="Arial" w:hAnsi="Arial" w:cs="Arial"/>
          <w:b/>
          <w:bCs/>
          <w:sz w:val="28"/>
          <w:lang w:val="en-US"/>
        </w:rPr>
        <w:t>V.</w:t>
      </w:r>
      <w:r w:rsidR="0055773A" w:rsidRPr="00996A8F">
        <w:rPr>
          <w:rFonts w:ascii="Arial" w:hAnsi="Arial" w:cs="Arial"/>
          <w:b/>
          <w:bCs/>
          <w:sz w:val="28"/>
          <w:lang w:val="en-US"/>
        </w:rPr>
        <w:t>15.</w:t>
      </w:r>
      <w:r w:rsidRPr="00996A8F">
        <w:rPr>
          <w:rFonts w:ascii="Arial" w:hAnsi="Arial" w:cs="Arial"/>
          <w:b/>
          <w:bCs/>
          <w:sz w:val="28"/>
          <w:lang w:val="en-US"/>
        </w:rPr>
        <w:t>16</w:t>
      </w: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8E7DC1">
      <w:pPr>
        <w:pStyle w:val="a1"/>
        <w:ind w:firstLine="0"/>
        <w:jc w:val="center"/>
        <w:rPr>
          <w:rFonts w:ascii="Arial" w:hAnsi="Arial" w:cs="Arial"/>
          <w:b/>
          <w:bCs/>
          <w:sz w:val="28"/>
          <w:lang w:val="en-US"/>
        </w:rPr>
      </w:pPr>
    </w:p>
    <w:p w:rsidR="008E7DC1" w:rsidRPr="00996A8F" w:rsidRDefault="00F63392">
      <w:pPr>
        <w:pStyle w:val="a1"/>
        <w:ind w:firstLine="0"/>
        <w:jc w:val="center"/>
        <w:rPr>
          <w:rFonts w:ascii="Arial" w:hAnsi="Arial" w:cs="Arial"/>
          <w:b/>
          <w:bCs/>
          <w:sz w:val="28"/>
          <w:lang w:val="en-US"/>
        </w:rPr>
      </w:pPr>
      <w:r w:rsidRPr="00996A8F">
        <w:rPr>
          <w:rFonts w:ascii="Arial" w:hAnsi="Arial" w:cs="Arial"/>
          <w:b/>
          <w:bCs/>
          <w:sz w:val="28"/>
          <w:lang w:val="en-US"/>
        </w:rPr>
        <w:t>Moscow 2009</w:t>
      </w:r>
    </w:p>
    <w:p w:rsidR="008E7DC1" w:rsidRPr="00996A8F" w:rsidRDefault="008E7DC1">
      <w:pPr>
        <w:pStyle w:val="a5"/>
        <w:rPr>
          <w:sz w:val="4"/>
          <w:lang w:val="en-US"/>
        </w:rPr>
      </w:pPr>
    </w:p>
    <w:p w:rsidR="008E7DC1" w:rsidRPr="00996A8F" w:rsidRDefault="008E7DC1">
      <w:pPr>
        <w:pStyle w:val="1"/>
        <w:rPr>
          <w:lang w:val="en-US"/>
        </w:rPr>
      </w:pPr>
      <w:r w:rsidRPr="00996A8F">
        <w:rPr>
          <w:lang w:val="en-US"/>
        </w:rPr>
        <w:br w:type="page"/>
      </w:r>
      <w:r w:rsidR="00F63392" w:rsidRPr="00996A8F">
        <w:rPr>
          <w:lang w:val="en-US"/>
        </w:rPr>
        <w:lastRenderedPageBreak/>
        <w:t>Table of Contents</w:t>
      </w:r>
    </w:p>
    <w:p w:rsidR="00996A8F" w:rsidRDefault="008E7DC1">
      <w:pPr>
        <w:pStyle w:val="1"/>
        <w:rPr>
          <w:b w:val="0"/>
          <w:caps w:val="0"/>
          <w:szCs w:val="24"/>
        </w:rPr>
      </w:pPr>
      <w:r w:rsidRPr="00996A8F">
        <w:rPr>
          <w:sz w:val="18"/>
          <w:lang w:val="en-US"/>
        </w:rPr>
        <w:fldChar w:fldCharType="begin"/>
      </w:r>
      <w:r w:rsidRPr="00996A8F">
        <w:rPr>
          <w:sz w:val="18"/>
          <w:lang w:val="en-US"/>
        </w:rPr>
        <w:instrText xml:space="preserve"> TOC \o "1-6" \h \z \u </w:instrText>
      </w:r>
      <w:r w:rsidRPr="00996A8F">
        <w:rPr>
          <w:sz w:val="18"/>
          <w:lang w:val="en-US"/>
        </w:rPr>
        <w:fldChar w:fldCharType="separate"/>
      </w:r>
      <w:hyperlink w:anchor="_Toc290474127" w:history="1">
        <w:r w:rsidR="00996A8F" w:rsidRPr="00BB3CB8">
          <w:rPr>
            <w:rStyle w:val="a8"/>
            <w:lang w:val="en-US"/>
          </w:rPr>
          <w:t>1</w:t>
        </w:r>
        <w:r w:rsidR="00996A8F">
          <w:rPr>
            <w:b w:val="0"/>
            <w:caps w:val="0"/>
            <w:szCs w:val="24"/>
          </w:rPr>
          <w:tab/>
        </w:r>
        <w:r w:rsidR="00996A8F" w:rsidRPr="00BB3CB8">
          <w:rPr>
            <w:rStyle w:val="a8"/>
            <w:lang w:val="en-US"/>
          </w:rPr>
          <w:t>Main features</w:t>
        </w:r>
        <w:r w:rsidR="00996A8F">
          <w:rPr>
            <w:webHidden/>
          </w:rPr>
          <w:tab/>
        </w:r>
        <w:r w:rsidR="00996A8F">
          <w:rPr>
            <w:webHidden/>
          </w:rPr>
          <w:fldChar w:fldCharType="begin"/>
        </w:r>
        <w:r w:rsidR="00996A8F">
          <w:rPr>
            <w:webHidden/>
          </w:rPr>
          <w:instrText xml:space="preserve"> PAGEREF _Toc290474127 \h </w:instrText>
        </w:r>
        <w:r w:rsidR="00996A8F">
          <w:rPr>
            <w:webHidden/>
          </w:rPr>
          <w:fldChar w:fldCharType="separate"/>
        </w:r>
        <w:r w:rsidR="00DD7731">
          <w:rPr>
            <w:webHidden/>
          </w:rPr>
          <w:t>4</w:t>
        </w:r>
        <w:r w:rsidR="00996A8F">
          <w:rPr>
            <w:webHidden/>
          </w:rPr>
          <w:fldChar w:fldCharType="end"/>
        </w:r>
      </w:hyperlink>
    </w:p>
    <w:p w:rsidR="00996A8F" w:rsidRDefault="00996A8F">
      <w:pPr>
        <w:pStyle w:val="1"/>
        <w:rPr>
          <w:b w:val="0"/>
          <w:caps w:val="0"/>
          <w:szCs w:val="24"/>
        </w:rPr>
      </w:pPr>
      <w:hyperlink w:anchor="_Toc290474128" w:history="1">
        <w:r w:rsidRPr="00BB3CB8">
          <w:rPr>
            <w:rStyle w:val="a8"/>
            <w:lang w:val="en-US"/>
          </w:rPr>
          <w:t>2</w:t>
        </w:r>
        <w:r>
          <w:rPr>
            <w:b w:val="0"/>
            <w:caps w:val="0"/>
            <w:szCs w:val="24"/>
          </w:rPr>
          <w:tab/>
        </w:r>
        <w:r w:rsidRPr="00BB3CB8">
          <w:rPr>
            <w:rStyle w:val="a8"/>
            <w:lang w:val="en-US"/>
          </w:rPr>
          <w:t>Set Content</w:t>
        </w:r>
        <w:r>
          <w:rPr>
            <w:webHidden/>
          </w:rPr>
          <w:tab/>
        </w:r>
        <w:r>
          <w:rPr>
            <w:webHidden/>
          </w:rPr>
          <w:fldChar w:fldCharType="begin"/>
        </w:r>
        <w:r>
          <w:rPr>
            <w:webHidden/>
          </w:rPr>
          <w:instrText xml:space="preserve"> PAGEREF _Toc290474128 \h </w:instrText>
        </w:r>
        <w:r>
          <w:rPr>
            <w:webHidden/>
          </w:rPr>
          <w:fldChar w:fldCharType="separate"/>
        </w:r>
        <w:r w:rsidR="00DD7731">
          <w:rPr>
            <w:webHidden/>
          </w:rPr>
          <w:t>4</w:t>
        </w:r>
        <w:r>
          <w:rPr>
            <w:webHidden/>
          </w:rPr>
          <w:fldChar w:fldCharType="end"/>
        </w:r>
      </w:hyperlink>
    </w:p>
    <w:p w:rsidR="00996A8F" w:rsidRDefault="00996A8F">
      <w:pPr>
        <w:pStyle w:val="1"/>
        <w:rPr>
          <w:b w:val="0"/>
          <w:caps w:val="0"/>
          <w:szCs w:val="24"/>
        </w:rPr>
      </w:pPr>
      <w:hyperlink w:anchor="_Toc290474129" w:history="1">
        <w:r w:rsidRPr="00BB3CB8">
          <w:rPr>
            <w:rStyle w:val="a8"/>
            <w:lang w:val="en-US"/>
          </w:rPr>
          <w:t>3</w:t>
        </w:r>
        <w:r>
          <w:rPr>
            <w:b w:val="0"/>
            <w:caps w:val="0"/>
            <w:szCs w:val="24"/>
          </w:rPr>
          <w:tab/>
        </w:r>
        <w:r w:rsidRPr="00BB3CB8">
          <w:rPr>
            <w:rStyle w:val="a8"/>
            <w:lang w:val="en-US"/>
          </w:rPr>
          <w:t>Specifications</w:t>
        </w:r>
        <w:r>
          <w:rPr>
            <w:webHidden/>
          </w:rPr>
          <w:tab/>
        </w:r>
        <w:r>
          <w:rPr>
            <w:webHidden/>
          </w:rPr>
          <w:fldChar w:fldCharType="begin"/>
        </w:r>
        <w:r>
          <w:rPr>
            <w:webHidden/>
          </w:rPr>
          <w:instrText xml:space="preserve"> PAGEREF _Toc290474129 \h </w:instrText>
        </w:r>
        <w:r>
          <w:rPr>
            <w:webHidden/>
          </w:rPr>
          <w:fldChar w:fldCharType="separate"/>
        </w:r>
        <w:r w:rsidR="00DD7731">
          <w:rPr>
            <w:webHidden/>
          </w:rPr>
          <w:t>4</w:t>
        </w:r>
        <w:r>
          <w:rPr>
            <w:webHidden/>
          </w:rPr>
          <w:fldChar w:fldCharType="end"/>
        </w:r>
      </w:hyperlink>
    </w:p>
    <w:p w:rsidR="00996A8F" w:rsidRDefault="00996A8F">
      <w:pPr>
        <w:pStyle w:val="1"/>
        <w:rPr>
          <w:b w:val="0"/>
          <w:caps w:val="0"/>
          <w:szCs w:val="24"/>
        </w:rPr>
      </w:pPr>
      <w:hyperlink w:anchor="_Toc290474130" w:history="1">
        <w:r w:rsidRPr="00BB3CB8">
          <w:rPr>
            <w:rStyle w:val="a8"/>
            <w:lang w:val="en-US"/>
          </w:rPr>
          <w:t>4</w:t>
        </w:r>
        <w:r>
          <w:rPr>
            <w:b w:val="0"/>
            <w:caps w:val="0"/>
            <w:szCs w:val="24"/>
          </w:rPr>
          <w:tab/>
        </w:r>
        <w:r w:rsidRPr="00BB3CB8">
          <w:rPr>
            <w:rStyle w:val="a8"/>
            <w:lang w:val="en-US"/>
          </w:rPr>
          <w:t>Description of the RECON-SX controller</w:t>
        </w:r>
        <w:r>
          <w:rPr>
            <w:webHidden/>
          </w:rPr>
          <w:tab/>
        </w:r>
        <w:r>
          <w:rPr>
            <w:webHidden/>
          </w:rPr>
          <w:fldChar w:fldCharType="begin"/>
        </w:r>
        <w:r>
          <w:rPr>
            <w:webHidden/>
          </w:rPr>
          <w:instrText xml:space="preserve"> PAGEREF _Toc290474130 \h </w:instrText>
        </w:r>
        <w:r>
          <w:rPr>
            <w:webHidden/>
          </w:rPr>
          <w:fldChar w:fldCharType="separate"/>
        </w:r>
        <w:r w:rsidR="00DD7731">
          <w:rPr>
            <w:webHidden/>
          </w:rPr>
          <w:t>5</w:t>
        </w:r>
        <w:r>
          <w:rPr>
            <w:webHidden/>
          </w:rPr>
          <w:fldChar w:fldCharType="end"/>
        </w:r>
      </w:hyperlink>
    </w:p>
    <w:p w:rsidR="00996A8F" w:rsidRDefault="00996A8F">
      <w:pPr>
        <w:pStyle w:val="21"/>
        <w:rPr>
          <w:szCs w:val="24"/>
        </w:rPr>
      </w:pPr>
      <w:hyperlink w:anchor="_Toc290474131" w:history="1">
        <w:r w:rsidRPr="00BB3CB8">
          <w:rPr>
            <w:rStyle w:val="a8"/>
            <w:lang w:val="en-US"/>
          </w:rPr>
          <w:t>4.1</w:t>
        </w:r>
        <w:r>
          <w:rPr>
            <w:szCs w:val="24"/>
          </w:rPr>
          <w:tab/>
        </w:r>
        <w:r w:rsidRPr="00BB3CB8">
          <w:rPr>
            <w:rStyle w:val="a8"/>
            <w:lang w:val="en-US"/>
          </w:rPr>
          <w:t>LAYOUT</w:t>
        </w:r>
        <w:r>
          <w:rPr>
            <w:webHidden/>
          </w:rPr>
          <w:tab/>
        </w:r>
        <w:r>
          <w:rPr>
            <w:webHidden/>
          </w:rPr>
          <w:fldChar w:fldCharType="begin"/>
        </w:r>
        <w:r>
          <w:rPr>
            <w:webHidden/>
          </w:rPr>
          <w:instrText xml:space="preserve"> PAGEREF _Toc290474131 \h </w:instrText>
        </w:r>
        <w:r>
          <w:rPr>
            <w:webHidden/>
          </w:rPr>
          <w:fldChar w:fldCharType="separate"/>
        </w:r>
        <w:r w:rsidR="00DD7731">
          <w:rPr>
            <w:webHidden/>
          </w:rPr>
          <w:t>6</w:t>
        </w:r>
        <w:r>
          <w:rPr>
            <w:webHidden/>
          </w:rPr>
          <w:fldChar w:fldCharType="end"/>
        </w:r>
      </w:hyperlink>
    </w:p>
    <w:p w:rsidR="00996A8F" w:rsidRDefault="00996A8F">
      <w:pPr>
        <w:pStyle w:val="21"/>
        <w:rPr>
          <w:szCs w:val="24"/>
        </w:rPr>
      </w:pPr>
      <w:hyperlink w:anchor="_Toc290474132" w:history="1">
        <w:r w:rsidRPr="00BB3CB8">
          <w:rPr>
            <w:rStyle w:val="a8"/>
            <w:lang w:val="en-US"/>
          </w:rPr>
          <w:t>4.2</w:t>
        </w:r>
        <w:r>
          <w:rPr>
            <w:szCs w:val="24"/>
          </w:rPr>
          <w:tab/>
        </w:r>
        <w:r w:rsidRPr="00BB3CB8">
          <w:rPr>
            <w:rStyle w:val="a8"/>
            <w:lang w:val="en-US"/>
          </w:rPr>
          <w:t>Functionality</w:t>
        </w:r>
        <w:r>
          <w:rPr>
            <w:webHidden/>
          </w:rPr>
          <w:tab/>
        </w:r>
        <w:r>
          <w:rPr>
            <w:webHidden/>
          </w:rPr>
          <w:fldChar w:fldCharType="begin"/>
        </w:r>
        <w:r>
          <w:rPr>
            <w:webHidden/>
          </w:rPr>
          <w:instrText xml:space="preserve"> PAGEREF _Toc290474132 \h </w:instrText>
        </w:r>
        <w:r>
          <w:rPr>
            <w:webHidden/>
          </w:rPr>
          <w:fldChar w:fldCharType="separate"/>
        </w:r>
        <w:r w:rsidR="00DD7731">
          <w:rPr>
            <w:webHidden/>
          </w:rPr>
          <w:t>7</w:t>
        </w:r>
        <w:r>
          <w:rPr>
            <w:webHidden/>
          </w:rPr>
          <w:fldChar w:fldCharType="end"/>
        </w:r>
      </w:hyperlink>
    </w:p>
    <w:p w:rsidR="00996A8F" w:rsidRDefault="00996A8F">
      <w:pPr>
        <w:pStyle w:val="30"/>
        <w:rPr>
          <w:szCs w:val="24"/>
        </w:rPr>
      </w:pPr>
      <w:hyperlink w:anchor="_Toc290474133" w:history="1">
        <w:r w:rsidRPr="00BB3CB8">
          <w:rPr>
            <w:rStyle w:val="a8"/>
            <w:lang w:val="en-US"/>
          </w:rPr>
          <w:t>4.2.1</w:t>
        </w:r>
        <w:r>
          <w:rPr>
            <w:szCs w:val="24"/>
          </w:rPr>
          <w:tab/>
        </w:r>
        <w:r w:rsidRPr="00BB3CB8">
          <w:rPr>
            <w:rStyle w:val="a8"/>
            <w:lang w:val="en-US"/>
          </w:rPr>
          <w:t>Sensors control</w:t>
        </w:r>
        <w:r>
          <w:rPr>
            <w:webHidden/>
          </w:rPr>
          <w:tab/>
        </w:r>
        <w:r>
          <w:rPr>
            <w:webHidden/>
          </w:rPr>
          <w:fldChar w:fldCharType="begin"/>
        </w:r>
        <w:r>
          <w:rPr>
            <w:webHidden/>
          </w:rPr>
          <w:instrText xml:space="preserve"> PAGEREF _Toc290474133 \h </w:instrText>
        </w:r>
        <w:r>
          <w:rPr>
            <w:webHidden/>
          </w:rPr>
          <w:fldChar w:fldCharType="separate"/>
        </w:r>
        <w:r w:rsidR="00DD7731">
          <w:rPr>
            <w:webHidden/>
          </w:rPr>
          <w:t>7</w:t>
        </w:r>
        <w:r>
          <w:rPr>
            <w:webHidden/>
          </w:rPr>
          <w:fldChar w:fldCharType="end"/>
        </w:r>
      </w:hyperlink>
    </w:p>
    <w:p w:rsidR="00996A8F" w:rsidRDefault="00996A8F">
      <w:pPr>
        <w:pStyle w:val="30"/>
        <w:rPr>
          <w:szCs w:val="24"/>
        </w:rPr>
      </w:pPr>
      <w:hyperlink w:anchor="_Toc290474134" w:history="1">
        <w:r w:rsidRPr="00BB3CB8">
          <w:rPr>
            <w:rStyle w:val="a8"/>
            <w:lang w:val="en-US"/>
          </w:rPr>
          <w:t>4.2.2</w:t>
        </w:r>
        <w:r>
          <w:rPr>
            <w:szCs w:val="24"/>
          </w:rPr>
          <w:tab/>
        </w:r>
        <w:r w:rsidRPr="00BB3CB8">
          <w:rPr>
            <w:rStyle w:val="a8"/>
            <w:lang w:val="en-US"/>
          </w:rPr>
          <w:t>Actuators Management</w:t>
        </w:r>
        <w:r>
          <w:rPr>
            <w:webHidden/>
          </w:rPr>
          <w:tab/>
        </w:r>
        <w:r>
          <w:rPr>
            <w:webHidden/>
          </w:rPr>
          <w:fldChar w:fldCharType="begin"/>
        </w:r>
        <w:r>
          <w:rPr>
            <w:webHidden/>
          </w:rPr>
          <w:instrText xml:space="preserve"> PAGEREF _Toc290474134 \h </w:instrText>
        </w:r>
        <w:r>
          <w:rPr>
            <w:webHidden/>
          </w:rPr>
          <w:fldChar w:fldCharType="separate"/>
        </w:r>
        <w:r w:rsidR="00DD7731">
          <w:rPr>
            <w:webHidden/>
          </w:rPr>
          <w:t>7</w:t>
        </w:r>
        <w:r>
          <w:rPr>
            <w:webHidden/>
          </w:rPr>
          <w:fldChar w:fldCharType="end"/>
        </w:r>
      </w:hyperlink>
    </w:p>
    <w:p w:rsidR="00996A8F" w:rsidRDefault="00996A8F">
      <w:pPr>
        <w:pStyle w:val="30"/>
        <w:rPr>
          <w:szCs w:val="24"/>
        </w:rPr>
      </w:pPr>
      <w:hyperlink w:anchor="_Toc290474135" w:history="1">
        <w:r w:rsidRPr="00BB3CB8">
          <w:rPr>
            <w:rStyle w:val="a8"/>
            <w:lang w:val="en-US"/>
          </w:rPr>
          <w:t>4.2.3</w:t>
        </w:r>
        <w:r>
          <w:rPr>
            <w:szCs w:val="24"/>
          </w:rPr>
          <w:tab/>
        </w:r>
        <w:r w:rsidRPr="00BB3CB8">
          <w:rPr>
            <w:rStyle w:val="a8"/>
            <w:lang w:val="en-US"/>
          </w:rPr>
          <w:t>Power supply control</w:t>
        </w:r>
        <w:r>
          <w:rPr>
            <w:webHidden/>
          </w:rPr>
          <w:tab/>
        </w:r>
        <w:r>
          <w:rPr>
            <w:webHidden/>
          </w:rPr>
          <w:fldChar w:fldCharType="begin"/>
        </w:r>
        <w:r>
          <w:rPr>
            <w:webHidden/>
          </w:rPr>
          <w:instrText xml:space="preserve"> PAGEREF _Toc290474135 \h </w:instrText>
        </w:r>
        <w:r>
          <w:rPr>
            <w:webHidden/>
          </w:rPr>
          <w:fldChar w:fldCharType="separate"/>
        </w:r>
        <w:r w:rsidR="00DD7731">
          <w:rPr>
            <w:webHidden/>
          </w:rPr>
          <w:t>8</w:t>
        </w:r>
        <w:r>
          <w:rPr>
            <w:webHidden/>
          </w:rPr>
          <w:fldChar w:fldCharType="end"/>
        </w:r>
      </w:hyperlink>
    </w:p>
    <w:p w:rsidR="00996A8F" w:rsidRDefault="00996A8F">
      <w:pPr>
        <w:pStyle w:val="30"/>
        <w:rPr>
          <w:szCs w:val="24"/>
        </w:rPr>
      </w:pPr>
      <w:hyperlink w:anchor="_Toc290474136" w:history="1">
        <w:r w:rsidRPr="00BB3CB8">
          <w:rPr>
            <w:rStyle w:val="a8"/>
            <w:lang w:val="en-US"/>
          </w:rPr>
          <w:t>4.2.4</w:t>
        </w:r>
        <w:r>
          <w:rPr>
            <w:szCs w:val="24"/>
          </w:rPr>
          <w:tab/>
        </w:r>
        <w:r w:rsidRPr="00BB3CB8">
          <w:rPr>
            <w:rStyle w:val="a8"/>
            <w:lang w:val="en-US"/>
          </w:rPr>
          <w:t>Object status control</w:t>
        </w:r>
        <w:r>
          <w:rPr>
            <w:webHidden/>
          </w:rPr>
          <w:tab/>
        </w:r>
        <w:r>
          <w:rPr>
            <w:webHidden/>
          </w:rPr>
          <w:fldChar w:fldCharType="begin"/>
        </w:r>
        <w:r>
          <w:rPr>
            <w:webHidden/>
          </w:rPr>
          <w:instrText xml:space="preserve"> PAGEREF _Toc290474136 \h </w:instrText>
        </w:r>
        <w:r>
          <w:rPr>
            <w:webHidden/>
          </w:rPr>
          <w:fldChar w:fldCharType="separate"/>
        </w:r>
        <w:r w:rsidR="00DD7731">
          <w:rPr>
            <w:webHidden/>
          </w:rPr>
          <w:t>8</w:t>
        </w:r>
        <w:r>
          <w:rPr>
            <w:webHidden/>
          </w:rPr>
          <w:fldChar w:fldCharType="end"/>
        </w:r>
      </w:hyperlink>
    </w:p>
    <w:p w:rsidR="00996A8F" w:rsidRDefault="00996A8F">
      <w:pPr>
        <w:pStyle w:val="30"/>
        <w:rPr>
          <w:szCs w:val="24"/>
        </w:rPr>
      </w:pPr>
      <w:hyperlink w:anchor="_Toc290474137" w:history="1">
        <w:r w:rsidRPr="00BB3CB8">
          <w:rPr>
            <w:rStyle w:val="a8"/>
            <w:lang w:val="en-US"/>
          </w:rPr>
          <w:t>4.2.5</w:t>
        </w:r>
        <w:r>
          <w:rPr>
            <w:szCs w:val="24"/>
          </w:rPr>
          <w:tab/>
        </w:r>
        <w:r w:rsidRPr="00BB3CB8">
          <w:rPr>
            <w:rStyle w:val="a8"/>
            <w:lang w:val="en-US"/>
          </w:rPr>
          <w:t>Access Control</w:t>
        </w:r>
        <w:r>
          <w:rPr>
            <w:webHidden/>
          </w:rPr>
          <w:tab/>
        </w:r>
        <w:r>
          <w:rPr>
            <w:webHidden/>
          </w:rPr>
          <w:fldChar w:fldCharType="begin"/>
        </w:r>
        <w:r>
          <w:rPr>
            <w:webHidden/>
          </w:rPr>
          <w:instrText xml:space="preserve"> PAGEREF _Toc290474137 \h </w:instrText>
        </w:r>
        <w:r>
          <w:rPr>
            <w:webHidden/>
          </w:rPr>
          <w:fldChar w:fldCharType="separate"/>
        </w:r>
        <w:r w:rsidR="00DD7731">
          <w:rPr>
            <w:webHidden/>
          </w:rPr>
          <w:t>8</w:t>
        </w:r>
        <w:r>
          <w:rPr>
            <w:webHidden/>
          </w:rPr>
          <w:fldChar w:fldCharType="end"/>
        </w:r>
      </w:hyperlink>
    </w:p>
    <w:p w:rsidR="00996A8F" w:rsidRDefault="00996A8F">
      <w:pPr>
        <w:pStyle w:val="30"/>
        <w:rPr>
          <w:szCs w:val="24"/>
        </w:rPr>
      </w:pPr>
      <w:hyperlink w:anchor="_Toc290474138" w:history="1">
        <w:r w:rsidRPr="00BB3CB8">
          <w:rPr>
            <w:rStyle w:val="a8"/>
            <w:lang w:val="en-US"/>
          </w:rPr>
          <w:t>4.2.6</w:t>
        </w:r>
        <w:r>
          <w:rPr>
            <w:szCs w:val="24"/>
          </w:rPr>
          <w:tab/>
        </w:r>
        <w:r w:rsidRPr="00BB3CB8">
          <w:rPr>
            <w:rStyle w:val="a8"/>
            <w:lang w:val="en-US"/>
          </w:rPr>
          <w:t>Poll of the controller in the switching channels mode</w:t>
        </w:r>
        <w:r>
          <w:rPr>
            <w:webHidden/>
          </w:rPr>
          <w:tab/>
        </w:r>
        <w:r>
          <w:rPr>
            <w:webHidden/>
          </w:rPr>
          <w:fldChar w:fldCharType="begin"/>
        </w:r>
        <w:r>
          <w:rPr>
            <w:webHidden/>
          </w:rPr>
          <w:instrText xml:space="preserve"> PAGEREF _Toc290474138 \h </w:instrText>
        </w:r>
        <w:r>
          <w:rPr>
            <w:webHidden/>
          </w:rPr>
          <w:fldChar w:fldCharType="separate"/>
        </w:r>
        <w:r w:rsidR="00DD7731">
          <w:rPr>
            <w:webHidden/>
          </w:rPr>
          <w:t>8</w:t>
        </w:r>
        <w:r>
          <w:rPr>
            <w:webHidden/>
          </w:rPr>
          <w:fldChar w:fldCharType="end"/>
        </w:r>
      </w:hyperlink>
    </w:p>
    <w:p w:rsidR="00996A8F" w:rsidRDefault="00996A8F">
      <w:pPr>
        <w:pStyle w:val="21"/>
        <w:rPr>
          <w:szCs w:val="24"/>
        </w:rPr>
      </w:pPr>
      <w:hyperlink w:anchor="_Toc290474139" w:history="1">
        <w:r w:rsidRPr="00BB3CB8">
          <w:rPr>
            <w:rStyle w:val="a8"/>
            <w:lang w:val="en-US"/>
          </w:rPr>
          <w:t>4.3</w:t>
        </w:r>
        <w:r>
          <w:rPr>
            <w:szCs w:val="24"/>
          </w:rPr>
          <w:tab/>
        </w:r>
        <w:r w:rsidRPr="00BB3CB8">
          <w:rPr>
            <w:rStyle w:val="a8"/>
            <w:lang w:val="en-US"/>
          </w:rPr>
          <w:t>LCD screen</w:t>
        </w:r>
        <w:r>
          <w:rPr>
            <w:webHidden/>
          </w:rPr>
          <w:tab/>
        </w:r>
        <w:r>
          <w:rPr>
            <w:webHidden/>
          </w:rPr>
          <w:fldChar w:fldCharType="begin"/>
        </w:r>
        <w:r>
          <w:rPr>
            <w:webHidden/>
          </w:rPr>
          <w:instrText xml:space="preserve"> PAGEREF _Toc290474139 \h </w:instrText>
        </w:r>
        <w:r>
          <w:rPr>
            <w:webHidden/>
          </w:rPr>
          <w:fldChar w:fldCharType="separate"/>
        </w:r>
        <w:r w:rsidR="00DD7731">
          <w:rPr>
            <w:webHidden/>
          </w:rPr>
          <w:t>8</w:t>
        </w:r>
        <w:r>
          <w:rPr>
            <w:webHidden/>
          </w:rPr>
          <w:fldChar w:fldCharType="end"/>
        </w:r>
      </w:hyperlink>
    </w:p>
    <w:p w:rsidR="00996A8F" w:rsidRDefault="00996A8F">
      <w:pPr>
        <w:pStyle w:val="1"/>
        <w:rPr>
          <w:b w:val="0"/>
          <w:caps w:val="0"/>
          <w:szCs w:val="24"/>
        </w:rPr>
      </w:pPr>
      <w:hyperlink w:anchor="_Toc290474140" w:history="1">
        <w:r w:rsidRPr="00BB3CB8">
          <w:rPr>
            <w:rStyle w:val="a8"/>
            <w:lang w:val="en-US"/>
          </w:rPr>
          <w:t>5</w:t>
        </w:r>
        <w:r>
          <w:rPr>
            <w:b w:val="0"/>
            <w:caps w:val="0"/>
            <w:szCs w:val="24"/>
          </w:rPr>
          <w:tab/>
        </w:r>
        <w:r w:rsidRPr="00BB3CB8">
          <w:rPr>
            <w:rStyle w:val="a8"/>
            <w:lang w:val="en-US"/>
          </w:rPr>
          <w:t>Application</w:t>
        </w:r>
        <w:r>
          <w:rPr>
            <w:webHidden/>
          </w:rPr>
          <w:tab/>
        </w:r>
        <w:r>
          <w:rPr>
            <w:webHidden/>
          </w:rPr>
          <w:fldChar w:fldCharType="begin"/>
        </w:r>
        <w:r>
          <w:rPr>
            <w:webHidden/>
          </w:rPr>
          <w:instrText xml:space="preserve"> PAGEREF _Toc290474140 \h </w:instrText>
        </w:r>
        <w:r>
          <w:rPr>
            <w:webHidden/>
          </w:rPr>
          <w:fldChar w:fldCharType="separate"/>
        </w:r>
        <w:r w:rsidR="00DD7731">
          <w:rPr>
            <w:webHidden/>
          </w:rPr>
          <w:t>9</w:t>
        </w:r>
        <w:r>
          <w:rPr>
            <w:webHidden/>
          </w:rPr>
          <w:fldChar w:fldCharType="end"/>
        </w:r>
      </w:hyperlink>
    </w:p>
    <w:p w:rsidR="00996A8F" w:rsidRDefault="00996A8F">
      <w:pPr>
        <w:pStyle w:val="21"/>
        <w:rPr>
          <w:szCs w:val="24"/>
        </w:rPr>
      </w:pPr>
      <w:hyperlink w:anchor="_Toc290474141" w:history="1">
        <w:r w:rsidRPr="00BB3CB8">
          <w:rPr>
            <w:rStyle w:val="a8"/>
            <w:lang w:val="en-US"/>
          </w:rPr>
          <w:t>5.1</w:t>
        </w:r>
        <w:r>
          <w:rPr>
            <w:szCs w:val="24"/>
          </w:rPr>
          <w:tab/>
        </w:r>
        <w:r w:rsidRPr="00BB3CB8">
          <w:rPr>
            <w:rStyle w:val="a8"/>
            <w:lang w:val="en-US"/>
          </w:rPr>
          <w:t>Operational restrictions</w:t>
        </w:r>
        <w:r>
          <w:rPr>
            <w:webHidden/>
          </w:rPr>
          <w:tab/>
        </w:r>
        <w:r>
          <w:rPr>
            <w:webHidden/>
          </w:rPr>
          <w:fldChar w:fldCharType="begin"/>
        </w:r>
        <w:r>
          <w:rPr>
            <w:webHidden/>
          </w:rPr>
          <w:instrText xml:space="preserve"> PAGEREF _Toc290474141 \h </w:instrText>
        </w:r>
        <w:r>
          <w:rPr>
            <w:webHidden/>
          </w:rPr>
          <w:fldChar w:fldCharType="separate"/>
        </w:r>
        <w:r w:rsidR="00DD7731">
          <w:rPr>
            <w:webHidden/>
          </w:rPr>
          <w:t>9</w:t>
        </w:r>
        <w:r>
          <w:rPr>
            <w:webHidden/>
          </w:rPr>
          <w:fldChar w:fldCharType="end"/>
        </w:r>
      </w:hyperlink>
    </w:p>
    <w:p w:rsidR="00996A8F" w:rsidRDefault="00996A8F">
      <w:pPr>
        <w:pStyle w:val="21"/>
        <w:rPr>
          <w:szCs w:val="24"/>
        </w:rPr>
      </w:pPr>
      <w:hyperlink w:anchor="_Toc290474142" w:history="1">
        <w:r w:rsidRPr="00BB3CB8">
          <w:rPr>
            <w:rStyle w:val="a8"/>
            <w:lang w:val="en-US"/>
          </w:rPr>
          <w:t>5.2</w:t>
        </w:r>
        <w:r>
          <w:rPr>
            <w:szCs w:val="24"/>
          </w:rPr>
          <w:tab/>
        </w:r>
        <w:r w:rsidRPr="00BB3CB8">
          <w:rPr>
            <w:rStyle w:val="a8"/>
            <w:lang w:val="en-US"/>
          </w:rPr>
          <w:t>Safety measures</w:t>
        </w:r>
        <w:r>
          <w:rPr>
            <w:webHidden/>
          </w:rPr>
          <w:tab/>
        </w:r>
        <w:r>
          <w:rPr>
            <w:webHidden/>
          </w:rPr>
          <w:fldChar w:fldCharType="begin"/>
        </w:r>
        <w:r>
          <w:rPr>
            <w:webHidden/>
          </w:rPr>
          <w:instrText xml:space="preserve"> PAGEREF _Toc290474142 \h </w:instrText>
        </w:r>
        <w:r>
          <w:rPr>
            <w:webHidden/>
          </w:rPr>
          <w:fldChar w:fldCharType="separate"/>
        </w:r>
        <w:r w:rsidR="00DD7731">
          <w:rPr>
            <w:webHidden/>
          </w:rPr>
          <w:t>9</w:t>
        </w:r>
        <w:r>
          <w:rPr>
            <w:webHidden/>
          </w:rPr>
          <w:fldChar w:fldCharType="end"/>
        </w:r>
      </w:hyperlink>
    </w:p>
    <w:p w:rsidR="00996A8F" w:rsidRDefault="00996A8F">
      <w:pPr>
        <w:pStyle w:val="21"/>
        <w:rPr>
          <w:szCs w:val="24"/>
        </w:rPr>
      </w:pPr>
      <w:hyperlink w:anchor="_Toc290474143" w:history="1">
        <w:r w:rsidRPr="00BB3CB8">
          <w:rPr>
            <w:rStyle w:val="a8"/>
            <w:lang w:val="en-US"/>
          </w:rPr>
          <w:t>5.3</w:t>
        </w:r>
        <w:r>
          <w:rPr>
            <w:szCs w:val="24"/>
          </w:rPr>
          <w:tab/>
        </w:r>
        <w:r w:rsidRPr="00BB3CB8">
          <w:rPr>
            <w:rStyle w:val="a8"/>
            <w:lang w:val="en-US"/>
          </w:rPr>
          <w:t>Installing the RECON-SX controller</w:t>
        </w:r>
        <w:r>
          <w:rPr>
            <w:webHidden/>
          </w:rPr>
          <w:tab/>
        </w:r>
        <w:r>
          <w:rPr>
            <w:webHidden/>
          </w:rPr>
          <w:fldChar w:fldCharType="begin"/>
        </w:r>
        <w:r>
          <w:rPr>
            <w:webHidden/>
          </w:rPr>
          <w:instrText xml:space="preserve"> PAGEREF _Toc290474143 \h </w:instrText>
        </w:r>
        <w:r>
          <w:rPr>
            <w:webHidden/>
          </w:rPr>
          <w:fldChar w:fldCharType="separate"/>
        </w:r>
        <w:r w:rsidR="00DD7731">
          <w:rPr>
            <w:webHidden/>
          </w:rPr>
          <w:t>9</w:t>
        </w:r>
        <w:r>
          <w:rPr>
            <w:webHidden/>
          </w:rPr>
          <w:fldChar w:fldCharType="end"/>
        </w:r>
      </w:hyperlink>
    </w:p>
    <w:p w:rsidR="00996A8F" w:rsidRDefault="00996A8F">
      <w:pPr>
        <w:pStyle w:val="21"/>
        <w:rPr>
          <w:szCs w:val="24"/>
        </w:rPr>
      </w:pPr>
      <w:hyperlink w:anchor="_Toc290474144" w:history="1">
        <w:r w:rsidRPr="00BB3CB8">
          <w:rPr>
            <w:rStyle w:val="a8"/>
            <w:lang w:val="en-US"/>
          </w:rPr>
          <w:t>5.4</w:t>
        </w:r>
        <w:r>
          <w:rPr>
            <w:szCs w:val="24"/>
          </w:rPr>
          <w:tab/>
        </w:r>
        <w:r w:rsidRPr="00BB3CB8">
          <w:rPr>
            <w:rStyle w:val="a8"/>
            <w:lang w:val="en-US"/>
          </w:rPr>
          <w:t>Connecting the power supply and battery</w:t>
        </w:r>
        <w:r>
          <w:rPr>
            <w:webHidden/>
          </w:rPr>
          <w:tab/>
        </w:r>
        <w:r>
          <w:rPr>
            <w:webHidden/>
          </w:rPr>
          <w:fldChar w:fldCharType="begin"/>
        </w:r>
        <w:r>
          <w:rPr>
            <w:webHidden/>
          </w:rPr>
          <w:instrText xml:space="preserve"> PAGEREF _Toc290474144 \h </w:instrText>
        </w:r>
        <w:r>
          <w:rPr>
            <w:webHidden/>
          </w:rPr>
          <w:fldChar w:fldCharType="separate"/>
        </w:r>
        <w:r w:rsidR="00DD7731">
          <w:rPr>
            <w:webHidden/>
          </w:rPr>
          <w:t>10</w:t>
        </w:r>
        <w:r>
          <w:rPr>
            <w:webHidden/>
          </w:rPr>
          <w:fldChar w:fldCharType="end"/>
        </w:r>
      </w:hyperlink>
    </w:p>
    <w:p w:rsidR="00996A8F" w:rsidRDefault="00996A8F">
      <w:pPr>
        <w:pStyle w:val="21"/>
        <w:rPr>
          <w:szCs w:val="24"/>
        </w:rPr>
      </w:pPr>
      <w:hyperlink w:anchor="_Toc290474145" w:history="1">
        <w:r w:rsidRPr="00BB3CB8">
          <w:rPr>
            <w:rStyle w:val="a8"/>
            <w:lang w:val="en-US"/>
          </w:rPr>
          <w:t>5.5</w:t>
        </w:r>
        <w:r>
          <w:rPr>
            <w:szCs w:val="24"/>
          </w:rPr>
          <w:tab/>
        </w:r>
        <w:r w:rsidRPr="00BB3CB8">
          <w:rPr>
            <w:rStyle w:val="a8"/>
            <w:lang w:val="en-US"/>
          </w:rPr>
          <w:t>Sensor connection</w:t>
        </w:r>
        <w:r>
          <w:rPr>
            <w:webHidden/>
          </w:rPr>
          <w:tab/>
        </w:r>
        <w:r>
          <w:rPr>
            <w:webHidden/>
          </w:rPr>
          <w:fldChar w:fldCharType="begin"/>
        </w:r>
        <w:r>
          <w:rPr>
            <w:webHidden/>
          </w:rPr>
          <w:instrText xml:space="preserve"> PAGEREF _Toc290474145 \h </w:instrText>
        </w:r>
        <w:r>
          <w:rPr>
            <w:webHidden/>
          </w:rPr>
          <w:fldChar w:fldCharType="separate"/>
        </w:r>
        <w:r w:rsidR="00DD7731">
          <w:rPr>
            <w:webHidden/>
          </w:rPr>
          <w:t>11</w:t>
        </w:r>
        <w:r>
          <w:rPr>
            <w:webHidden/>
          </w:rPr>
          <w:fldChar w:fldCharType="end"/>
        </w:r>
      </w:hyperlink>
    </w:p>
    <w:p w:rsidR="00996A8F" w:rsidRDefault="00996A8F">
      <w:pPr>
        <w:pStyle w:val="30"/>
        <w:rPr>
          <w:szCs w:val="24"/>
        </w:rPr>
      </w:pPr>
      <w:hyperlink w:anchor="_Toc290474146" w:history="1">
        <w:r w:rsidRPr="00BB3CB8">
          <w:rPr>
            <w:rStyle w:val="a8"/>
            <w:lang w:val="en-US"/>
          </w:rPr>
          <w:t>5.5.1. Connection of contact sensors</w:t>
        </w:r>
        <w:r>
          <w:rPr>
            <w:webHidden/>
          </w:rPr>
          <w:tab/>
        </w:r>
        <w:r>
          <w:rPr>
            <w:webHidden/>
          </w:rPr>
          <w:fldChar w:fldCharType="begin"/>
        </w:r>
        <w:r>
          <w:rPr>
            <w:webHidden/>
          </w:rPr>
          <w:instrText xml:space="preserve"> PAGEREF _Toc290474146 \h </w:instrText>
        </w:r>
        <w:r>
          <w:rPr>
            <w:webHidden/>
          </w:rPr>
          <w:fldChar w:fldCharType="separate"/>
        </w:r>
        <w:r w:rsidR="00DD7731">
          <w:rPr>
            <w:webHidden/>
          </w:rPr>
          <w:t>11</w:t>
        </w:r>
        <w:r>
          <w:rPr>
            <w:webHidden/>
          </w:rPr>
          <w:fldChar w:fldCharType="end"/>
        </w:r>
      </w:hyperlink>
    </w:p>
    <w:p w:rsidR="00996A8F" w:rsidRDefault="00996A8F">
      <w:pPr>
        <w:pStyle w:val="30"/>
        <w:rPr>
          <w:szCs w:val="24"/>
        </w:rPr>
      </w:pPr>
      <w:hyperlink w:anchor="_Toc290474147" w:history="1">
        <w:r w:rsidRPr="00BB3CB8">
          <w:rPr>
            <w:rStyle w:val="a8"/>
            <w:lang w:val="en-US"/>
          </w:rPr>
          <w:t>5.5.2. Connecting parametric sensors</w:t>
        </w:r>
        <w:r>
          <w:rPr>
            <w:webHidden/>
          </w:rPr>
          <w:tab/>
        </w:r>
        <w:r>
          <w:rPr>
            <w:webHidden/>
          </w:rPr>
          <w:fldChar w:fldCharType="begin"/>
        </w:r>
        <w:r>
          <w:rPr>
            <w:webHidden/>
          </w:rPr>
          <w:instrText xml:space="preserve"> PAGEREF _Toc290474147 \h </w:instrText>
        </w:r>
        <w:r>
          <w:rPr>
            <w:webHidden/>
          </w:rPr>
          <w:fldChar w:fldCharType="separate"/>
        </w:r>
        <w:r w:rsidR="00DD7731">
          <w:rPr>
            <w:webHidden/>
          </w:rPr>
          <w:t>12</w:t>
        </w:r>
        <w:r>
          <w:rPr>
            <w:webHidden/>
          </w:rPr>
          <w:fldChar w:fldCharType="end"/>
        </w:r>
      </w:hyperlink>
    </w:p>
    <w:p w:rsidR="00996A8F" w:rsidRDefault="00996A8F">
      <w:pPr>
        <w:pStyle w:val="30"/>
        <w:rPr>
          <w:szCs w:val="24"/>
        </w:rPr>
      </w:pPr>
      <w:hyperlink w:anchor="_Toc290474148" w:history="1">
        <w:r w:rsidRPr="00BB3CB8">
          <w:rPr>
            <w:rStyle w:val="a8"/>
            <w:lang w:val="en-US"/>
          </w:rPr>
          <w:t>5.5.3. Connection of analog sensors</w:t>
        </w:r>
        <w:r>
          <w:rPr>
            <w:webHidden/>
          </w:rPr>
          <w:tab/>
        </w:r>
        <w:r>
          <w:rPr>
            <w:webHidden/>
          </w:rPr>
          <w:fldChar w:fldCharType="begin"/>
        </w:r>
        <w:r>
          <w:rPr>
            <w:webHidden/>
          </w:rPr>
          <w:instrText xml:space="preserve"> PAGEREF _Toc290474148 \h </w:instrText>
        </w:r>
        <w:r>
          <w:rPr>
            <w:webHidden/>
          </w:rPr>
          <w:fldChar w:fldCharType="separate"/>
        </w:r>
        <w:r w:rsidR="00DD7731">
          <w:rPr>
            <w:webHidden/>
          </w:rPr>
          <w:t>13</w:t>
        </w:r>
        <w:r>
          <w:rPr>
            <w:webHidden/>
          </w:rPr>
          <w:fldChar w:fldCharType="end"/>
        </w:r>
      </w:hyperlink>
    </w:p>
    <w:p w:rsidR="00996A8F" w:rsidRDefault="00996A8F">
      <w:pPr>
        <w:pStyle w:val="30"/>
        <w:rPr>
          <w:szCs w:val="24"/>
        </w:rPr>
      </w:pPr>
      <w:hyperlink w:anchor="_Toc290474149" w:history="1">
        <w:r w:rsidRPr="00BB3CB8">
          <w:rPr>
            <w:rStyle w:val="a8"/>
            <w:lang w:val="en-US"/>
          </w:rPr>
          <w:t>5.5.4. Connecting Devices via RS-485/232/SPI interfaces</w:t>
        </w:r>
        <w:r>
          <w:rPr>
            <w:webHidden/>
          </w:rPr>
          <w:tab/>
        </w:r>
        <w:r>
          <w:rPr>
            <w:webHidden/>
          </w:rPr>
          <w:fldChar w:fldCharType="begin"/>
        </w:r>
        <w:r>
          <w:rPr>
            <w:webHidden/>
          </w:rPr>
          <w:instrText xml:space="preserve"> PAGEREF _Toc290474149 \h </w:instrText>
        </w:r>
        <w:r>
          <w:rPr>
            <w:webHidden/>
          </w:rPr>
          <w:fldChar w:fldCharType="separate"/>
        </w:r>
        <w:r w:rsidR="00DD7731">
          <w:rPr>
            <w:webHidden/>
          </w:rPr>
          <w:t>14</w:t>
        </w:r>
        <w:r>
          <w:rPr>
            <w:webHidden/>
          </w:rPr>
          <w:fldChar w:fldCharType="end"/>
        </w:r>
      </w:hyperlink>
    </w:p>
    <w:p w:rsidR="00996A8F" w:rsidRDefault="00996A8F">
      <w:pPr>
        <w:pStyle w:val="30"/>
        <w:rPr>
          <w:szCs w:val="24"/>
        </w:rPr>
      </w:pPr>
      <w:hyperlink w:anchor="_Toc290474150" w:history="1">
        <w:r w:rsidRPr="00BB3CB8">
          <w:rPr>
            <w:rStyle w:val="a8"/>
            <w:lang w:val="en-US"/>
          </w:rPr>
          <w:t>5.5.4. Connecting the electronic key reader</w:t>
        </w:r>
        <w:r>
          <w:rPr>
            <w:webHidden/>
          </w:rPr>
          <w:tab/>
        </w:r>
        <w:r>
          <w:rPr>
            <w:webHidden/>
          </w:rPr>
          <w:fldChar w:fldCharType="begin"/>
        </w:r>
        <w:r>
          <w:rPr>
            <w:webHidden/>
          </w:rPr>
          <w:instrText xml:space="preserve"> PAGEREF _Toc290474150 \h </w:instrText>
        </w:r>
        <w:r>
          <w:rPr>
            <w:webHidden/>
          </w:rPr>
          <w:fldChar w:fldCharType="separate"/>
        </w:r>
        <w:r w:rsidR="00DD7731">
          <w:rPr>
            <w:webHidden/>
          </w:rPr>
          <w:t>15</w:t>
        </w:r>
        <w:r>
          <w:rPr>
            <w:webHidden/>
          </w:rPr>
          <w:fldChar w:fldCharType="end"/>
        </w:r>
      </w:hyperlink>
    </w:p>
    <w:p w:rsidR="00996A8F" w:rsidRDefault="00996A8F">
      <w:pPr>
        <w:pStyle w:val="21"/>
        <w:rPr>
          <w:szCs w:val="24"/>
        </w:rPr>
      </w:pPr>
      <w:hyperlink w:anchor="_Toc290474151" w:history="1">
        <w:r w:rsidRPr="00BB3CB8">
          <w:rPr>
            <w:rStyle w:val="a8"/>
            <w:lang w:val="en-US"/>
          </w:rPr>
          <w:t>5.6</w:t>
        </w:r>
        <w:r>
          <w:rPr>
            <w:szCs w:val="24"/>
          </w:rPr>
          <w:tab/>
        </w:r>
        <w:r w:rsidRPr="00BB3CB8">
          <w:rPr>
            <w:rStyle w:val="a8"/>
            <w:lang w:val="en-US"/>
          </w:rPr>
          <w:t>Connection of actuators</w:t>
        </w:r>
        <w:r>
          <w:rPr>
            <w:webHidden/>
          </w:rPr>
          <w:tab/>
        </w:r>
        <w:r>
          <w:rPr>
            <w:webHidden/>
          </w:rPr>
          <w:fldChar w:fldCharType="begin"/>
        </w:r>
        <w:r>
          <w:rPr>
            <w:webHidden/>
          </w:rPr>
          <w:instrText xml:space="preserve"> PAGEREF _Toc290474151 \h </w:instrText>
        </w:r>
        <w:r>
          <w:rPr>
            <w:webHidden/>
          </w:rPr>
          <w:fldChar w:fldCharType="separate"/>
        </w:r>
        <w:r w:rsidR="00DD7731">
          <w:rPr>
            <w:webHidden/>
          </w:rPr>
          <w:t>16</w:t>
        </w:r>
        <w:r>
          <w:rPr>
            <w:webHidden/>
          </w:rPr>
          <w:fldChar w:fldCharType="end"/>
        </w:r>
      </w:hyperlink>
    </w:p>
    <w:p w:rsidR="00996A8F" w:rsidRDefault="00996A8F">
      <w:pPr>
        <w:pStyle w:val="21"/>
        <w:rPr>
          <w:szCs w:val="24"/>
        </w:rPr>
      </w:pPr>
      <w:hyperlink w:anchor="_Toc290474152" w:history="1">
        <w:r w:rsidRPr="00BB3CB8">
          <w:rPr>
            <w:rStyle w:val="a8"/>
            <w:lang w:val="en-US"/>
          </w:rPr>
          <w:t>5.7</w:t>
        </w:r>
        <w:r>
          <w:rPr>
            <w:szCs w:val="24"/>
          </w:rPr>
          <w:tab/>
        </w:r>
        <w:r w:rsidRPr="00BB3CB8">
          <w:rPr>
            <w:rStyle w:val="a8"/>
            <w:lang w:val="en-US"/>
          </w:rPr>
          <w:t>Connecting the modem or PC</w:t>
        </w:r>
        <w:r>
          <w:rPr>
            <w:webHidden/>
          </w:rPr>
          <w:tab/>
        </w:r>
        <w:r>
          <w:rPr>
            <w:webHidden/>
          </w:rPr>
          <w:fldChar w:fldCharType="begin"/>
        </w:r>
        <w:r>
          <w:rPr>
            <w:webHidden/>
          </w:rPr>
          <w:instrText xml:space="preserve"> PAGEREF _Toc290474152 \h </w:instrText>
        </w:r>
        <w:r>
          <w:rPr>
            <w:webHidden/>
          </w:rPr>
          <w:fldChar w:fldCharType="separate"/>
        </w:r>
        <w:r w:rsidR="00DD7731">
          <w:rPr>
            <w:webHidden/>
          </w:rPr>
          <w:t>17</w:t>
        </w:r>
        <w:r>
          <w:rPr>
            <w:webHidden/>
          </w:rPr>
          <w:fldChar w:fldCharType="end"/>
        </w:r>
      </w:hyperlink>
    </w:p>
    <w:p w:rsidR="00996A8F" w:rsidRDefault="00996A8F">
      <w:pPr>
        <w:pStyle w:val="1"/>
        <w:rPr>
          <w:b w:val="0"/>
          <w:caps w:val="0"/>
          <w:szCs w:val="24"/>
        </w:rPr>
      </w:pPr>
      <w:hyperlink w:anchor="_Toc290474153" w:history="1">
        <w:r w:rsidRPr="00BB3CB8">
          <w:rPr>
            <w:rStyle w:val="a8"/>
            <w:lang w:val="en-US"/>
          </w:rPr>
          <w:t>6</w:t>
        </w:r>
        <w:r>
          <w:rPr>
            <w:b w:val="0"/>
            <w:caps w:val="0"/>
            <w:szCs w:val="24"/>
          </w:rPr>
          <w:tab/>
        </w:r>
        <w:r w:rsidRPr="00BB3CB8">
          <w:rPr>
            <w:rStyle w:val="a8"/>
            <w:lang w:val="en-US"/>
          </w:rPr>
          <w:t>Fault diagnostics</w:t>
        </w:r>
        <w:r>
          <w:rPr>
            <w:webHidden/>
          </w:rPr>
          <w:tab/>
        </w:r>
        <w:r>
          <w:rPr>
            <w:webHidden/>
          </w:rPr>
          <w:fldChar w:fldCharType="begin"/>
        </w:r>
        <w:r>
          <w:rPr>
            <w:webHidden/>
          </w:rPr>
          <w:instrText xml:space="preserve"> PAGEREF _Toc290474153 \h </w:instrText>
        </w:r>
        <w:r>
          <w:rPr>
            <w:webHidden/>
          </w:rPr>
          <w:fldChar w:fldCharType="separate"/>
        </w:r>
        <w:r w:rsidR="00DD7731">
          <w:rPr>
            <w:webHidden/>
          </w:rPr>
          <w:t>18</w:t>
        </w:r>
        <w:r>
          <w:rPr>
            <w:webHidden/>
          </w:rPr>
          <w:fldChar w:fldCharType="end"/>
        </w:r>
      </w:hyperlink>
    </w:p>
    <w:p w:rsidR="00996A8F" w:rsidRDefault="00996A8F">
      <w:pPr>
        <w:pStyle w:val="1"/>
        <w:rPr>
          <w:b w:val="0"/>
          <w:caps w:val="0"/>
          <w:szCs w:val="24"/>
        </w:rPr>
      </w:pPr>
      <w:hyperlink w:anchor="_Toc290474154" w:history="1">
        <w:r w:rsidRPr="00BB3CB8">
          <w:rPr>
            <w:rStyle w:val="a8"/>
            <w:lang w:val="en-US"/>
          </w:rPr>
          <w:t>7</w:t>
        </w:r>
        <w:r>
          <w:rPr>
            <w:b w:val="0"/>
            <w:caps w:val="0"/>
            <w:szCs w:val="24"/>
          </w:rPr>
          <w:tab/>
        </w:r>
        <w:r w:rsidRPr="00BB3CB8">
          <w:rPr>
            <w:rStyle w:val="a8"/>
            <w:lang w:val="en-US"/>
          </w:rPr>
          <w:t>Modes of Operation</w:t>
        </w:r>
        <w:r>
          <w:rPr>
            <w:webHidden/>
          </w:rPr>
          <w:tab/>
        </w:r>
        <w:r>
          <w:rPr>
            <w:webHidden/>
          </w:rPr>
          <w:fldChar w:fldCharType="begin"/>
        </w:r>
        <w:r>
          <w:rPr>
            <w:webHidden/>
          </w:rPr>
          <w:instrText xml:space="preserve"> PAGEREF _Toc290474154 \h </w:instrText>
        </w:r>
        <w:r>
          <w:rPr>
            <w:webHidden/>
          </w:rPr>
          <w:fldChar w:fldCharType="separate"/>
        </w:r>
        <w:r w:rsidR="00DD7731">
          <w:rPr>
            <w:webHidden/>
          </w:rPr>
          <w:t>19</w:t>
        </w:r>
        <w:r>
          <w:rPr>
            <w:webHidden/>
          </w:rPr>
          <w:fldChar w:fldCharType="end"/>
        </w:r>
      </w:hyperlink>
    </w:p>
    <w:p w:rsidR="00996A8F" w:rsidRDefault="00996A8F">
      <w:pPr>
        <w:pStyle w:val="1"/>
        <w:rPr>
          <w:b w:val="0"/>
          <w:caps w:val="0"/>
          <w:szCs w:val="24"/>
        </w:rPr>
      </w:pPr>
      <w:hyperlink w:anchor="_Toc290474155" w:history="1">
        <w:r w:rsidRPr="00BB3CB8">
          <w:rPr>
            <w:rStyle w:val="a8"/>
            <w:lang w:val="en-US"/>
          </w:rPr>
          <w:t>8</w:t>
        </w:r>
        <w:r>
          <w:rPr>
            <w:b w:val="0"/>
            <w:caps w:val="0"/>
            <w:szCs w:val="24"/>
          </w:rPr>
          <w:tab/>
        </w:r>
        <w:r w:rsidRPr="00BB3CB8">
          <w:rPr>
            <w:rStyle w:val="a8"/>
            <w:lang w:val="en-US"/>
          </w:rPr>
          <w:t>CONFIGURATION</w:t>
        </w:r>
        <w:r>
          <w:rPr>
            <w:webHidden/>
          </w:rPr>
          <w:tab/>
        </w:r>
        <w:r>
          <w:rPr>
            <w:webHidden/>
          </w:rPr>
          <w:fldChar w:fldCharType="begin"/>
        </w:r>
        <w:r>
          <w:rPr>
            <w:webHidden/>
          </w:rPr>
          <w:instrText xml:space="preserve"> PAGEREF _Toc290474155 \h </w:instrText>
        </w:r>
        <w:r>
          <w:rPr>
            <w:webHidden/>
          </w:rPr>
          <w:fldChar w:fldCharType="separate"/>
        </w:r>
        <w:r w:rsidR="00DD7731">
          <w:rPr>
            <w:webHidden/>
          </w:rPr>
          <w:t>20</w:t>
        </w:r>
        <w:r>
          <w:rPr>
            <w:webHidden/>
          </w:rPr>
          <w:fldChar w:fldCharType="end"/>
        </w:r>
      </w:hyperlink>
    </w:p>
    <w:p w:rsidR="00996A8F" w:rsidRDefault="00996A8F">
      <w:pPr>
        <w:pStyle w:val="1"/>
        <w:rPr>
          <w:b w:val="0"/>
          <w:caps w:val="0"/>
          <w:szCs w:val="24"/>
        </w:rPr>
      </w:pPr>
      <w:hyperlink w:anchor="_Toc290474156" w:history="1">
        <w:r w:rsidRPr="00BB3CB8">
          <w:rPr>
            <w:rStyle w:val="a8"/>
            <w:lang w:val="en-US"/>
          </w:rPr>
          <w:t>9</w:t>
        </w:r>
        <w:r>
          <w:rPr>
            <w:b w:val="0"/>
            <w:caps w:val="0"/>
            <w:szCs w:val="24"/>
          </w:rPr>
          <w:tab/>
        </w:r>
        <w:r w:rsidRPr="00BB3CB8">
          <w:rPr>
            <w:rStyle w:val="a8"/>
            <w:lang w:val="en-US"/>
          </w:rPr>
          <w:t>Normal operation mode</w:t>
        </w:r>
        <w:r>
          <w:rPr>
            <w:webHidden/>
          </w:rPr>
          <w:tab/>
        </w:r>
        <w:r>
          <w:rPr>
            <w:webHidden/>
          </w:rPr>
          <w:fldChar w:fldCharType="begin"/>
        </w:r>
        <w:r>
          <w:rPr>
            <w:webHidden/>
          </w:rPr>
          <w:instrText xml:space="preserve"> PAGEREF _Toc290474156 \h </w:instrText>
        </w:r>
        <w:r>
          <w:rPr>
            <w:webHidden/>
          </w:rPr>
          <w:fldChar w:fldCharType="separate"/>
        </w:r>
        <w:r w:rsidR="00DD7731">
          <w:rPr>
            <w:webHidden/>
          </w:rPr>
          <w:t>21</w:t>
        </w:r>
        <w:r>
          <w:rPr>
            <w:webHidden/>
          </w:rPr>
          <w:fldChar w:fldCharType="end"/>
        </w:r>
      </w:hyperlink>
    </w:p>
    <w:p w:rsidR="00996A8F" w:rsidRDefault="00996A8F">
      <w:pPr>
        <w:pStyle w:val="21"/>
        <w:rPr>
          <w:szCs w:val="24"/>
        </w:rPr>
      </w:pPr>
      <w:hyperlink w:anchor="_Toc290474157" w:history="1">
        <w:r w:rsidRPr="00BB3CB8">
          <w:rPr>
            <w:rStyle w:val="a8"/>
            <w:lang w:val="en-US"/>
          </w:rPr>
          <w:t>9.1</w:t>
        </w:r>
        <w:r>
          <w:rPr>
            <w:szCs w:val="24"/>
          </w:rPr>
          <w:tab/>
        </w:r>
        <w:r w:rsidRPr="00BB3CB8">
          <w:rPr>
            <w:rStyle w:val="a8"/>
            <w:lang w:val="en-US"/>
          </w:rPr>
          <w:t>Formation of the message to events</w:t>
        </w:r>
        <w:r>
          <w:rPr>
            <w:webHidden/>
          </w:rPr>
          <w:tab/>
        </w:r>
        <w:r>
          <w:rPr>
            <w:webHidden/>
          </w:rPr>
          <w:fldChar w:fldCharType="begin"/>
        </w:r>
        <w:r>
          <w:rPr>
            <w:webHidden/>
          </w:rPr>
          <w:instrText xml:space="preserve"> PAGEREF _Toc290474157 \h </w:instrText>
        </w:r>
        <w:r>
          <w:rPr>
            <w:webHidden/>
          </w:rPr>
          <w:fldChar w:fldCharType="separate"/>
        </w:r>
        <w:r w:rsidR="00DD7731">
          <w:rPr>
            <w:webHidden/>
          </w:rPr>
          <w:t>21</w:t>
        </w:r>
        <w:r>
          <w:rPr>
            <w:webHidden/>
          </w:rPr>
          <w:fldChar w:fldCharType="end"/>
        </w:r>
      </w:hyperlink>
    </w:p>
    <w:p w:rsidR="00996A8F" w:rsidRDefault="00996A8F">
      <w:pPr>
        <w:pStyle w:val="21"/>
        <w:rPr>
          <w:szCs w:val="24"/>
        </w:rPr>
      </w:pPr>
      <w:hyperlink w:anchor="_Toc290474158" w:history="1">
        <w:r w:rsidRPr="00BB3CB8">
          <w:rPr>
            <w:rStyle w:val="a8"/>
            <w:lang w:val="en-US"/>
          </w:rPr>
          <w:t>9.2</w:t>
        </w:r>
        <w:r>
          <w:rPr>
            <w:szCs w:val="24"/>
          </w:rPr>
          <w:tab/>
        </w:r>
        <w:r w:rsidRPr="00BB3CB8">
          <w:rPr>
            <w:rStyle w:val="a8"/>
            <w:lang w:val="en-US"/>
          </w:rPr>
          <w:t>Issuance of control actions through messages</w:t>
        </w:r>
        <w:r>
          <w:rPr>
            <w:webHidden/>
          </w:rPr>
          <w:tab/>
        </w:r>
        <w:r>
          <w:rPr>
            <w:webHidden/>
          </w:rPr>
          <w:fldChar w:fldCharType="begin"/>
        </w:r>
        <w:r>
          <w:rPr>
            <w:webHidden/>
          </w:rPr>
          <w:instrText xml:space="preserve"> PAGEREF _Toc290474158 \h </w:instrText>
        </w:r>
        <w:r>
          <w:rPr>
            <w:webHidden/>
          </w:rPr>
          <w:fldChar w:fldCharType="separate"/>
        </w:r>
        <w:r w:rsidR="00DD7731">
          <w:rPr>
            <w:webHidden/>
          </w:rPr>
          <w:t>21</w:t>
        </w:r>
        <w:r>
          <w:rPr>
            <w:webHidden/>
          </w:rPr>
          <w:fldChar w:fldCharType="end"/>
        </w:r>
      </w:hyperlink>
    </w:p>
    <w:p w:rsidR="00996A8F" w:rsidRDefault="00996A8F">
      <w:pPr>
        <w:pStyle w:val="21"/>
        <w:rPr>
          <w:szCs w:val="24"/>
        </w:rPr>
      </w:pPr>
      <w:hyperlink w:anchor="_Toc290474159" w:history="1">
        <w:r w:rsidRPr="00BB3CB8">
          <w:rPr>
            <w:rStyle w:val="a8"/>
            <w:lang w:val="en-US"/>
          </w:rPr>
          <w:t>9.3</w:t>
        </w:r>
        <w:r>
          <w:rPr>
            <w:szCs w:val="24"/>
          </w:rPr>
          <w:tab/>
        </w:r>
        <w:r w:rsidRPr="00BB3CB8">
          <w:rPr>
            <w:rStyle w:val="a8"/>
            <w:lang w:val="en-US"/>
          </w:rPr>
          <w:t>Object status query</w:t>
        </w:r>
        <w:r>
          <w:rPr>
            <w:webHidden/>
          </w:rPr>
          <w:tab/>
        </w:r>
        <w:r>
          <w:rPr>
            <w:webHidden/>
          </w:rPr>
          <w:fldChar w:fldCharType="begin"/>
        </w:r>
        <w:r>
          <w:rPr>
            <w:webHidden/>
          </w:rPr>
          <w:instrText xml:space="preserve"> PAGEREF _Toc290474159 \h </w:instrText>
        </w:r>
        <w:r>
          <w:rPr>
            <w:webHidden/>
          </w:rPr>
          <w:fldChar w:fldCharType="separate"/>
        </w:r>
        <w:r w:rsidR="00DD7731">
          <w:rPr>
            <w:webHidden/>
          </w:rPr>
          <w:t>21</w:t>
        </w:r>
        <w:r>
          <w:rPr>
            <w:webHidden/>
          </w:rPr>
          <w:fldChar w:fldCharType="end"/>
        </w:r>
      </w:hyperlink>
    </w:p>
    <w:p w:rsidR="00996A8F" w:rsidRDefault="00996A8F">
      <w:pPr>
        <w:pStyle w:val="21"/>
        <w:rPr>
          <w:szCs w:val="24"/>
        </w:rPr>
      </w:pPr>
      <w:hyperlink w:anchor="_Toc290474160" w:history="1">
        <w:r w:rsidRPr="00BB3CB8">
          <w:rPr>
            <w:rStyle w:val="a8"/>
            <w:lang w:val="en-US"/>
          </w:rPr>
          <w:t>9.4</w:t>
        </w:r>
        <w:r>
          <w:rPr>
            <w:szCs w:val="24"/>
          </w:rPr>
          <w:tab/>
        </w:r>
        <w:r w:rsidRPr="00BB3CB8">
          <w:rPr>
            <w:rStyle w:val="a8"/>
            <w:lang w:val="en-US"/>
          </w:rPr>
          <w:t>Query the value of parametric sensors</w:t>
        </w:r>
        <w:r>
          <w:rPr>
            <w:webHidden/>
          </w:rPr>
          <w:tab/>
        </w:r>
        <w:r>
          <w:rPr>
            <w:webHidden/>
          </w:rPr>
          <w:fldChar w:fldCharType="begin"/>
        </w:r>
        <w:r>
          <w:rPr>
            <w:webHidden/>
          </w:rPr>
          <w:instrText xml:space="preserve"> PAGEREF _Toc290474160 \h </w:instrText>
        </w:r>
        <w:r>
          <w:rPr>
            <w:webHidden/>
          </w:rPr>
          <w:fldChar w:fldCharType="separate"/>
        </w:r>
        <w:r w:rsidR="00DD7731">
          <w:rPr>
            <w:webHidden/>
          </w:rPr>
          <w:t>22</w:t>
        </w:r>
        <w:r>
          <w:rPr>
            <w:webHidden/>
          </w:rPr>
          <w:fldChar w:fldCharType="end"/>
        </w:r>
      </w:hyperlink>
    </w:p>
    <w:p w:rsidR="00996A8F" w:rsidRDefault="00996A8F">
      <w:pPr>
        <w:pStyle w:val="21"/>
        <w:rPr>
          <w:szCs w:val="24"/>
        </w:rPr>
      </w:pPr>
      <w:hyperlink w:anchor="_Toc290474161" w:history="1">
        <w:r w:rsidRPr="00BB3CB8">
          <w:rPr>
            <w:rStyle w:val="a8"/>
            <w:lang w:val="en-US"/>
          </w:rPr>
          <w:t>9.5</w:t>
        </w:r>
        <w:r>
          <w:rPr>
            <w:szCs w:val="24"/>
          </w:rPr>
          <w:tab/>
        </w:r>
        <w:r w:rsidRPr="00BB3CB8">
          <w:rPr>
            <w:rStyle w:val="a8"/>
            <w:lang w:val="en-US"/>
          </w:rPr>
          <w:t>Direct relay control command</w:t>
        </w:r>
        <w:r>
          <w:rPr>
            <w:webHidden/>
          </w:rPr>
          <w:tab/>
        </w:r>
        <w:r>
          <w:rPr>
            <w:webHidden/>
          </w:rPr>
          <w:fldChar w:fldCharType="begin"/>
        </w:r>
        <w:r>
          <w:rPr>
            <w:webHidden/>
          </w:rPr>
          <w:instrText xml:space="preserve"> PAGEREF _Toc290474161 \h </w:instrText>
        </w:r>
        <w:r>
          <w:rPr>
            <w:webHidden/>
          </w:rPr>
          <w:fldChar w:fldCharType="separate"/>
        </w:r>
        <w:r w:rsidR="00DD7731">
          <w:rPr>
            <w:webHidden/>
          </w:rPr>
          <w:t>23</w:t>
        </w:r>
        <w:r>
          <w:rPr>
            <w:webHidden/>
          </w:rPr>
          <w:fldChar w:fldCharType="end"/>
        </w:r>
      </w:hyperlink>
    </w:p>
    <w:p w:rsidR="00996A8F" w:rsidRDefault="00996A8F">
      <w:pPr>
        <w:pStyle w:val="21"/>
        <w:rPr>
          <w:szCs w:val="24"/>
        </w:rPr>
      </w:pPr>
      <w:hyperlink w:anchor="_Toc290474162" w:history="1">
        <w:r w:rsidRPr="00BB3CB8">
          <w:rPr>
            <w:rStyle w:val="a8"/>
            <w:lang w:val="en-US"/>
          </w:rPr>
          <w:t>9.6</w:t>
        </w:r>
        <w:r>
          <w:rPr>
            <w:szCs w:val="24"/>
          </w:rPr>
          <w:tab/>
        </w:r>
        <w:r w:rsidRPr="00BB3CB8">
          <w:rPr>
            <w:rStyle w:val="a8"/>
            <w:lang w:val="en-US"/>
          </w:rPr>
          <w:t>Security mode change command</w:t>
        </w:r>
        <w:r>
          <w:rPr>
            <w:webHidden/>
          </w:rPr>
          <w:tab/>
        </w:r>
        <w:r>
          <w:rPr>
            <w:webHidden/>
          </w:rPr>
          <w:fldChar w:fldCharType="begin"/>
        </w:r>
        <w:r>
          <w:rPr>
            <w:webHidden/>
          </w:rPr>
          <w:instrText xml:space="preserve"> PAGEREF _Toc290474162 \h </w:instrText>
        </w:r>
        <w:r>
          <w:rPr>
            <w:webHidden/>
          </w:rPr>
          <w:fldChar w:fldCharType="separate"/>
        </w:r>
        <w:r w:rsidR="00DD7731">
          <w:rPr>
            <w:webHidden/>
          </w:rPr>
          <w:t>23</w:t>
        </w:r>
        <w:r>
          <w:rPr>
            <w:webHidden/>
          </w:rPr>
          <w:fldChar w:fldCharType="end"/>
        </w:r>
      </w:hyperlink>
    </w:p>
    <w:p w:rsidR="00996A8F" w:rsidRDefault="00996A8F">
      <w:pPr>
        <w:pStyle w:val="21"/>
        <w:rPr>
          <w:szCs w:val="24"/>
        </w:rPr>
      </w:pPr>
      <w:hyperlink w:anchor="_Toc290474163" w:history="1">
        <w:r w:rsidRPr="00BB3CB8">
          <w:rPr>
            <w:rStyle w:val="a8"/>
            <w:lang w:val="en-US"/>
          </w:rPr>
          <w:t>9.7</w:t>
        </w:r>
        <w:r>
          <w:rPr>
            <w:szCs w:val="24"/>
          </w:rPr>
          <w:tab/>
        </w:r>
        <w:r w:rsidRPr="00BB3CB8">
          <w:rPr>
            <w:rStyle w:val="a8"/>
            <w:lang w:val="en-US"/>
          </w:rPr>
          <w:t>Command to set the current date / time</w:t>
        </w:r>
        <w:r>
          <w:rPr>
            <w:webHidden/>
          </w:rPr>
          <w:tab/>
        </w:r>
        <w:r>
          <w:rPr>
            <w:webHidden/>
          </w:rPr>
          <w:fldChar w:fldCharType="begin"/>
        </w:r>
        <w:r>
          <w:rPr>
            <w:webHidden/>
          </w:rPr>
          <w:instrText xml:space="preserve"> PAGEREF _Toc290474163 \h </w:instrText>
        </w:r>
        <w:r>
          <w:rPr>
            <w:webHidden/>
          </w:rPr>
          <w:fldChar w:fldCharType="separate"/>
        </w:r>
        <w:r w:rsidR="00DD7731">
          <w:rPr>
            <w:webHidden/>
          </w:rPr>
          <w:t>23</w:t>
        </w:r>
        <w:r>
          <w:rPr>
            <w:webHidden/>
          </w:rPr>
          <w:fldChar w:fldCharType="end"/>
        </w:r>
      </w:hyperlink>
    </w:p>
    <w:p w:rsidR="00996A8F" w:rsidRDefault="00996A8F">
      <w:pPr>
        <w:pStyle w:val="21"/>
        <w:rPr>
          <w:szCs w:val="24"/>
        </w:rPr>
      </w:pPr>
      <w:hyperlink w:anchor="_Toc290474164" w:history="1">
        <w:r w:rsidRPr="00BB3CB8">
          <w:rPr>
            <w:rStyle w:val="a8"/>
            <w:lang w:val="en-US"/>
          </w:rPr>
          <w:t>9.8</w:t>
        </w:r>
        <w:r>
          <w:rPr>
            <w:szCs w:val="24"/>
          </w:rPr>
          <w:tab/>
        </w:r>
        <w:r w:rsidRPr="00BB3CB8">
          <w:rPr>
            <w:rStyle w:val="a8"/>
            <w:lang w:val="en-US"/>
          </w:rPr>
          <w:t>The procedure for programming Touch Memory keys</w:t>
        </w:r>
        <w:r>
          <w:rPr>
            <w:webHidden/>
          </w:rPr>
          <w:tab/>
        </w:r>
        <w:r>
          <w:rPr>
            <w:webHidden/>
          </w:rPr>
          <w:fldChar w:fldCharType="begin"/>
        </w:r>
        <w:r>
          <w:rPr>
            <w:webHidden/>
          </w:rPr>
          <w:instrText xml:space="preserve"> PAGEREF _Toc290474164 \h </w:instrText>
        </w:r>
        <w:r>
          <w:rPr>
            <w:webHidden/>
          </w:rPr>
          <w:fldChar w:fldCharType="separate"/>
        </w:r>
        <w:r w:rsidR="00DD7731">
          <w:rPr>
            <w:webHidden/>
          </w:rPr>
          <w:t>23</w:t>
        </w:r>
        <w:r>
          <w:rPr>
            <w:webHidden/>
          </w:rPr>
          <w:fldChar w:fldCharType="end"/>
        </w:r>
      </w:hyperlink>
    </w:p>
    <w:p w:rsidR="00996A8F" w:rsidRDefault="00996A8F">
      <w:pPr>
        <w:pStyle w:val="21"/>
        <w:rPr>
          <w:szCs w:val="24"/>
        </w:rPr>
      </w:pPr>
      <w:hyperlink w:anchor="_Toc290474165" w:history="1">
        <w:r w:rsidRPr="00BB3CB8">
          <w:rPr>
            <w:rStyle w:val="a8"/>
            <w:lang w:val="en-US"/>
          </w:rPr>
          <w:t>9.9</w:t>
        </w:r>
        <w:r>
          <w:rPr>
            <w:szCs w:val="24"/>
          </w:rPr>
          <w:tab/>
        </w:r>
        <w:r w:rsidRPr="00BB3CB8">
          <w:rPr>
            <w:rStyle w:val="a8"/>
            <w:lang w:val="en-US"/>
          </w:rPr>
          <w:t>The procedure for changing the mode of security</w:t>
        </w:r>
        <w:r>
          <w:rPr>
            <w:webHidden/>
          </w:rPr>
          <w:tab/>
        </w:r>
        <w:r>
          <w:rPr>
            <w:webHidden/>
          </w:rPr>
          <w:fldChar w:fldCharType="begin"/>
        </w:r>
        <w:r>
          <w:rPr>
            <w:webHidden/>
          </w:rPr>
          <w:instrText xml:space="preserve"> PAGEREF _Toc290474165 \h </w:instrText>
        </w:r>
        <w:r>
          <w:rPr>
            <w:webHidden/>
          </w:rPr>
          <w:fldChar w:fldCharType="separate"/>
        </w:r>
        <w:r w:rsidR="00DD7731">
          <w:rPr>
            <w:webHidden/>
          </w:rPr>
          <w:t>24</w:t>
        </w:r>
        <w:r>
          <w:rPr>
            <w:webHidden/>
          </w:rPr>
          <w:fldChar w:fldCharType="end"/>
        </w:r>
      </w:hyperlink>
    </w:p>
    <w:p w:rsidR="00996A8F" w:rsidRDefault="00996A8F">
      <w:pPr>
        <w:pStyle w:val="1"/>
        <w:rPr>
          <w:b w:val="0"/>
          <w:caps w:val="0"/>
          <w:szCs w:val="24"/>
        </w:rPr>
      </w:pPr>
      <w:hyperlink w:anchor="_Toc290474166" w:history="1">
        <w:r w:rsidRPr="00BB3CB8">
          <w:rPr>
            <w:rStyle w:val="a8"/>
            <w:lang w:val="en-US"/>
          </w:rPr>
          <w:t>10</w:t>
        </w:r>
        <w:r>
          <w:rPr>
            <w:b w:val="0"/>
            <w:caps w:val="0"/>
            <w:szCs w:val="24"/>
          </w:rPr>
          <w:tab/>
        </w:r>
        <w:r w:rsidRPr="00BB3CB8">
          <w:rPr>
            <w:rStyle w:val="a8"/>
            <w:lang w:val="en-US"/>
          </w:rPr>
          <w:t>Maintenance</w:t>
        </w:r>
        <w:r>
          <w:rPr>
            <w:webHidden/>
          </w:rPr>
          <w:tab/>
        </w:r>
        <w:r>
          <w:rPr>
            <w:webHidden/>
          </w:rPr>
          <w:fldChar w:fldCharType="begin"/>
        </w:r>
        <w:r>
          <w:rPr>
            <w:webHidden/>
          </w:rPr>
          <w:instrText xml:space="preserve"> PAGEREF _Toc290474166 \h </w:instrText>
        </w:r>
        <w:r>
          <w:rPr>
            <w:webHidden/>
          </w:rPr>
          <w:fldChar w:fldCharType="separate"/>
        </w:r>
        <w:r w:rsidR="00DD7731">
          <w:rPr>
            <w:webHidden/>
          </w:rPr>
          <w:t>25</w:t>
        </w:r>
        <w:r>
          <w:rPr>
            <w:webHidden/>
          </w:rPr>
          <w:fldChar w:fldCharType="end"/>
        </w:r>
      </w:hyperlink>
    </w:p>
    <w:p w:rsidR="00996A8F" w:rsidRDefault="00996A8F">
      <w:pPr>
        <w:pStyle w:val="1"/>
        <w:rPr>
          <w:b w:val="0"/>
          <w:caps w:val="0"/>
          <w:szCs w:val="24"/>
        </w:rPr>
      </w:pPr>
      <w:hyperlink w:anchor="_Toc290474167" w:history="1">
        <w:r w:rsidRPr="00BB3CB8">
          <w:rPr>
            <w:rStyle w:val="a8"/>
            <w:lang w:val="en-US"/>
          </w:rPr>
          <w:t>11</w:t>
        </w:r>
        <w:r>
          <w:rPr>
            <w:b w:val="0"/>
            <w:caps w:val="0"/>
            <w:szCs w:val="24"/>
          </w:rPr>
          <w:tab/>
        </w:r>
        <w:r w:rsidRPr="00BB3CB8">
          <w:rPr>
            <w:rStyle w:val="a8"/>
            <w:lang w:val="en-US"/>
          </w:rPr>
          <w:t>Storage</w:t>
        </w:r>
        <w:r>
          <w:rPr>
            <w:webHidden/>
          </w:rPr>
          <w:tab/>
        </w:r>
        <w:r>
          <w:rPr>
            <w:webHidden/>
          </w:rPr>
          <w:fldChar w:fldCharType="begin"/>
        </w:r>
        <w:r>
          <w:rPr>
            <w:webHidden/>
          </w:rPr>
          <w:instrText xml:space="preserve"> PAGEREF _Toc290474167 \h </w:instrText>
        </w:r>
        <w:r>
          <w:rPr>
            <w:webHidden/>
          </w:rPr>
          <w:fldChar w:fldCharType="separate"/>
        </w:r>
        <w:r w:rsidR="00DD7731">
          <w:rPr>
            <w:webHidden/>
          </w:rPr>
          <w:t>25</w:t>
        </w:r>
        <w:r>
          <w:rPr>
            <w:webHidden/>
          </w:rPr>
          <w:fldChar w:fldCharType="end"/>
        </w:r>
      </w:hyperlink>
    </w:p>
    <w:p w:rsidR="00996A8F" w:rsidRDefault="00996A8F">
      <w:pPr>
        <w:pStyle w:val="1"/>
        <w:rPr>
          <w:b w:val="0"/>
          <w:caps w:val="0"/>
          <w:szCs w:val="24"/>
        </w:rPr>
      </w:pPr>
      <w:hyperlink w:anchor="_Toc290474168" w:history="1">
        <w:r w:rsidRPr="00BB3CB8">
          <w:rPr>
            <w:rStyle w:val="a8"/>
            <w:lang w:val="en-US"/>
          </w:rPr>
          <w:t>12</w:t>
        </w:r>
        <w:r>
          <w:rPr>
            <w:b w:val="0"/>
            <w:caps w:val="0"/>
            <w:szCs w:val="24"/>
          </w:rPr>
          <w:tab/>
        </w:r>
        <w:r w:rsidRPr="00BB3CB8">
          <w:rPr>
            <w:rStyle w:val="a8"/>
            <w:lang w:val="en-US"/>
          </w:rPr>
          <w:t>Transportation</w:t>
        </w:r>
        <w:r>
          <w:rPr>
            <w:webHidden/>
          </w:rPr>
          <w:tab/>
        </w:r>
        <w:r>
          <w:rPr>
            <w:webHidden/>
          </w:rPr>
          <w:fldChar w:fldCharType="begin"/>
        </w:r>
        <w:r>
          <w:rPr>
            <w:webHidden/>
          </w:rPr>
          <w:instrText xml:space="preserve"> PAGEREF _Toc290474168 \h </w:instrText>
        </w:r>
        <w:r>
          <w:rPr>
            <w:webHidden/>
          </w:rPr>
          <w:fldChar w:fldCharType="separate"/>
        </w:r>
        <w:r w:rsidR="00DD7731">
          <w:rPr>
            <w:webHidden/>
          </w:rPr>
          <w:t>25</w:t>
        </w:r>
        <w:r>
          <w:rPr>
            <w:webHidden/>
          </w:rPr>
          <w:fldChar w:fldCharType="end"/>
        </w:r>
      </w:hyperlink>
    </w:p>
    <w:p w:rsidR="00996A8F" w:rsidRDefault="00996A8F">
      <w:pPr>
        <w:pStyle w:val="1"/>
        <w:rPr>
          <w:b w:val="0"/>
          <w:caps w:val="0"/>
          <w:szCs w:val="24"/>
        </w:rPr>
      </w:pPr>
      <w:hyperlink w:anchor="_Toc290474169" w:history="1">
        <w:r w:rsidRPr="00BB3CB8">
          <w:rPr>
            <w:rStyle w:val="a8"/>
            <w:lang w:val="en-US"/>
          </w:rPr>
          <w:t>13</w:t>
        </w:r>
        <w:r>
          <w:rPr>
            <w:b w:val="0"/>
            <w:caps w:val="0"/>
            <w:szCs w:val="24"/>
          </w:rPr>
          <w:tab/>
        </w:r>
        <w:r w:rsidRPr="00BB3CB8">
          <w:rPr>
            <w:rStyle w:val="a8"/>
            <w:lang w:val="en-US"/>
          </w:rPr>
          <w:t>Technical Support</w:t>
        </w:r>
        <w:r>
          <w:rPr>
            <w:webHidden/>
          </w:rPr>
          <w:tab/>
        </w:r>
        <w:r>
          <w:rPr>
            <w:webHidden/>
          </w:rPr>
          <w:fldChar w:fldCharType="begin"/>
        </w:r>
        <w:r>
          <w:rPr>
            <w:webHidden/>
          </w:rPr>
          <w:instrText xml:space="preserve"> PAGEREF _Toc290474169 \h </w:instrText>
        </w:r>
        <w:r>
          <w:rPr>
            <w:webHidden/>
          </w:rPr>
          <w:fldChar w:fldCharType="separate"/>
        </w:r>
        <w:r w:rsidR="00DD7731">
          <w:rPr>
            <w:webHidden/>
          </w:rPr>
          <w:t>26</w:t>
        </w:r>
        <w:r>
          <w:rPr>
            <w:webHidden/>
          </w:rPr>
          <w:fldChar w:fldCharType="end"/>
        </w:r>
      </w:hyperlink>
    </w:p>
    <w:p w:rsidR="00996A8F" w:rsidRDefault="00996A8F">
      <w:pPr>
        <w:pStyle w:val="1"/>
        <w:rPr>
          <w:b w:val="0"/>
          <w:caps w:val="0"/>
          <w:szCs w:val="24"/>
        </w:rPr>
      </w:pPr>
      <w:hyperlink w:anchor="_Toc290474170" w:history="1">
        <w:r w:rsidRPr="00BB3CB8">
          <w:rPr>
            <w:rStyle w:val="a8"/>
            <w:lang w:val="en-US"/>
          </w:rPr>
          <w:t>14</w:t>
        </w:r>
        <w:r>
          <w:rPr>
            <w:b w:val="0"/>
            <w:caps w:val="0"/>
            <w:szCs w:val="24"/>
          </w:rPr>
          <w:tab/>
        </w:r>
        <w:r w:rsidRPr="00BB3CB8">
          <w:rPr>
            <w:rStyle w:val="a8"/>
            <w:lang w:val="en-US"/>
          </w:rPr>
          <w:t>Manufacturer's warranty</w:t>
        </w:r>
        <w:r>
          <w:rPr>
            <w:webHidden/>
          </w:rPr>
          <w:tab/>
        </w:r>
        <w:r>
          <w:rPr>
            <w:webHidden/>
          </w:rPr>
          <w:fldChar w:fldCharType="begin"/>
        </w:r>
        <w:r>
          <w:rPr>
            <w:webHidden/>
          </w:rPr>
          <w:instrText xml:space="preserve"> PAGEREF _Toc290474170 \h </w:instrText>
        </w:r>
        <w:r>
          <w:rPr>
            <w:webHidden/>
          </w:rPr>
          <w:fldChar w:fldCharType="separate"/>
        </w:r>
        <w:r w:rsidR="00DD7731">
          <w:rPr>
            <w:webHidden/>
          </w:rPr>
          <w:t>26</w:t>
        </w:r>
        <w:r>
          <w:rPr>
            <w:webHidden/>
          </w:rPr>
          <w:fldChar w:fldCharType="end"/>
        </w:r>
      </w:hyperlink>
    </w:p>
    <w:p w:rsidR="00996A8F" w:rsidRDefault="00996A8F">
      <w:pPr>
        <w:pStyle w:val="1"/>
        <w:rPr>
          <w:b w:val="0"/>
          <w:caps w:val="0"/>
          <w:szCs w:val="24"/>
        </w:rPr>
      </w:pPr>
      <w:hyperlink w:anchor="_Toc290474171" w:history="1">
        <w:r w:rsidRPr="00BB3CB8">
          <w:rPr>
            <w:rStyle w:val="a8"/>
            <w:lang w:val="en-US"/>
          </w:rPr>
          <w:t>Annex 1</w:t>
        </w:r>
        <w:r>
          <w:rPr>
            <w:webHidden/>
          </w:rPr>
          <w:tab/>
        </w:r>
        <w:r>
          <w:rPr>
            <w:webHidden/>
          </w:rPr>
          <w:fldChar w:fldCharType="begin"/>
        </w:r>
        <w:r>
          <w:rPr>
            <w:webHidden/>
          </w:rPr>
          <w:instrText xml:space="preserve"> PAGEREF _Toc290474171 \h </w:instrText>
        </w:r>
        <w:r>
          <w:rPr>
            <w:webHidden/>
          </w:rPr>
          <w:fldChar w:fldCharType="separate"/>
        </w:r>
        <w:r w:rsidR="00DD7731">
          <w:rPr>
            <w:webHidden/>
          </w:rPr>
          <w:t>27</w:t>
        </w:r>
        <w:r>
          <w:rPr>
            <w:webHidden/>
          </w:rPr>
          <w:fldChar w:fldCharType="end"/>
        </w:r>
      </w:hyperlink>
    </w:p>
    <w:p w:rsidR="008E7DC1" w:rsidRPr="00996A8F" w:rsidRDefault="008E7DC1">
      <w:pPr>
        <w:pStyle w:val="a5"/>
        <w:rPr>
          <w:sz w:val="18"/>
          <w:lang w:val="en-US"/>
        </w:rPr>
      </w:pPr>
      <w:r w:rsidRPr="00996A8F">
        <w:rPr>
          <w:sz w:val="18"/>
          <w:lang w:val="en-US"/>
        </w:rPr>
        <w:fldChar w:fldCharType="end"/>
      </w:r>
    </w:p>
    <w:p w:rsidR="008E7DC1" w:rsidRPr="00996A8F" w:rsidRDefault="008E7DC1">
      <w:pPr>
        <w:pStyle w:val="a1"/>
        <w:rPr>
          <w:lang w:val="en-US"/>
        </w:rPr>
      </w:pPr>
      <w:r w:rsidRPr="00996A8F">
        <w:rPr>
          <w:lang w:val="en-US"/>
        </w:rPr>
        <w:br w:type="page"/>
      </w:r>
      <w:r w:rsidR="00F63392" w:rsidRPr="00996A8F">
        <w:rPr>
          <w:lang w:val="en-US"/>
        </w:rPr>
        <w:lastRenderedPageBreak/>
        <w:t>This manual contains information on the design, operation and performance of the controller RECON-SX, necessary for its proper operation, transportation, storage and maintenance, as well as information confirming the manufacturer's warranty.</w:t>
      </w:r>
    </w:p>
    <w:p w:rsidR="008E7DC1" w:rsidRPr="00996A8F" w:rsidRDefault="008E7DC1">
      <w:pPr>
        <w:pStyle w:val="a5"/>
        <w:ind w:firstLine="360"/>
        <w:jc w:val="both"/>
        <w:rPr>
          <w:rFonts w:ascii="Arial Narrow" w:hAnsi="Arial Narrow"/>
          <w:b w:val="0"/>
          <w:sz w:val="20"/>
          <w:lang w:val="en-US"/>
        </w:rPr>
      </w:pPr>
    </w:p>
    <w:p w:rsidR="008E7DC1" w:rsidRPr="00996A8F" w:rsidRDefault="008E7DC1">
      <w:pPr>
        <w:pStyle w:val="10"/>
        <w:numPr>
          <w:ilvl w:val="0"/>
          <w:numId w:val="0"/>
        </w:numPr>
        <w:ind w:left="-374"/>
        <w:rPr>
          <w:lang w:val="en-US"/>
        </w:rPr>
      </w:pPr>
    </w:p>
    <w:p w:rsidR="008E7DC1" w:rsidRPr="00996A8F" w:rsidRDefault="00F63392">
      <w:pPr>
        <w:pStyle w:val="10"/>
        <w:ind w:hanging="374"/>
        <w:rPr>
          <w:lang w:val="en-US"/>
        </w:rPr>
      </w:pPr>
      <w:bookmarkStart w:id="0" w:name="_Toc290474127"/>
      <w:r w:rsidRPr="00996A8F">
        <w:rPr>
          <w:lang w:val="en-US"/>
        </w:rPr>
        <w:t>Main features</w:t>
      </w:r>
      <w:bookmarkEnd w:id="0"/>
    </w:p>
    <w:p w:rsidR="008E7DC1" w:rsidRPr="00996A8F" w:rsidRDefault="00F63392">
      <w:pPr>
        <w:pStyle w:val="a1"/>
        <w:rPr>
          <w:lang w:val="en-US"/>
        </w:rPr>
      </w:pPr>
      <w:r w:rsidRPr="00996A8F">
        <w:rPr>
          <w:lang w:val="en-US"/>
        </w:rPr>
        <w:t>RECON-SX Controller is designed for:</w:t>
      </w:r>
    </w:p>
    <w:p w:rsidR="008E7DC1" w:rsidRPr="00996A8F" w:rsidRDefault="00F63392">
      <w:pPr>
        <w:pStyle w:val="a"/>
        <w:rPr>
          <w:lang w:val="en-US"/>
        </w:rPr>
      </w:pPr>
      <w:r w:rsidRPr="00996A8F">
        <w:rPr>
          <w:lang w:val="en-US"/>
        </w:rPr>
        <w:t>Remote monitoring the status of various objects using digital, parametric and analog sensors;</w:t>
      </w:r>
    </w:p>
    <w:p w:rsidR="008E7DC1" w:rsidRPr="00996A8F" w:rsidRDefault="00F63392">
      <w:pPr>
        <w:pStyle w:val="a"/>
        <w:rPr>
          <w:lang w:val="en-US"/>
        </w:rPr>
      </w:pPr>
      <w:r w:rsidRPr="00996A8F">
        <w:rPr>
          <w:lang w:val="en-US"/>
        </w:rPr>
        <w:t>Send alerts on certain modes of operation of equipment, changes in climate and other parameters, attempts of unauthorized access;</w:t>
      </w:r>
    </w:p>
    <w:p w:rsidR="008E7DC1" w:rsidRPr="00996A8F" w:rsidRDefault="00F63392">
      <w:pPr>
        <w:pStyle w:val="a"/>
        <w:rPr>
          <w:lang w:val="en-US"/>
        </w:rPr>
      </w:pPr>
      <w:r w:rsidRPr="00996A8F">
        <w:rPr>
          <w:lang w:val="en-US"/>
        </w:rPr>
        <w:t>Read and transfer to the control center data from meters and other devices connected to the interface RS-485/232;</w:t>
      </w:r>
    </w:p>
    <w:p w:rsidR="008E7DC1" w:rsidRPr="00996A8F" w:rsidRDefault="00F63392">
      <w:pPr>
        <w:pStyle w:val="a"/>
        <w:rPr>
          <w:lang w:val="en-US"/>
        </w:rPr>
      </w:pPr>
      <w:r w:rsidRPr="00996A8F">
        <w:rPr>
          <w:lang w:val="en-US"/>
        </w:rPr>
        <w:t>Control actuators using relay circuits (automatically or on command from the outside).</w:t>
      </w:r>
    </w:p>
    <w:p w:rsidR="008E7DC1" w:rsidRPr="00996A8F" w:rsidRDefault="008E7DC1">
      <w:pPr>
        <w:pStyle w:val="a1"/>
        <w:spacing w:after="0" w:line="240" w:lineRule="auto"/>
        <w:ind w:firstLine="360"/>
        <w:rPr>
          <w:rFonts w:ascii="Arial Narrow" w:hAnsi="Arial Narrow"/>
          <w:lang w:val="en-US"/>
        </w:rPr>
      </w:pPr>
    </w:p>
    <w:p w:rsidR="008E7DC1" w:rsidRPr="00996A8F" w:rsidRDefault="00F63392">
      <w:pPr>
        <w:pStyle w:val="a1"/>
        <w:rPr>
          <w:lang w:val="en-US"/>
        </w:rPr>
      </w:pPr>
      <w:r w:rsidRPr="00996A8F">
        <w:rPr>
          <w:lang w:val="en-US"/>
        </w:rPr>
        <w:t>RECON-SX Controller can be used in the automation systems for housing facilities (heat and water), energy facilities, gas supply of residential and office buildings and industry, as well as systems of remote monitoring and control (SCADA-systems).</w:t>
      </w:r>
    </w:p>
    <w:p w:rsidR="008E7DC1" w:rsidRPr="00996A8F" w:rsidRDefault="008E7DC1">
      <w:pPr>
        <w:pStyle w:val="a1"/>
        <w:spacing w:after="0" w:line="240" w:lineRule="auto"/>
        <w:ind w:firstLine="360"/>
        <w:rPr>
          <w:rFonts w:ascii="Arial Narrow" w:hAnsi="Arial Narrow"/>
          <w:sz w:val="20"/>
          <w:lang w:val="en-US"/>
        </w:rPr>
      </w:pPr>
    </w:p>
    <w:p w:rsidR="008E7DC1" w:rsidRPr="00996A8F" w:rsidRDefault="00F63392">
      <w:pPr>
        <w:pStyle w:val="10"/>
        <w:ind w:hanging="374"/>
        <w:rPr>
          <w:lang w:val="en-US"/>
        </w:rPr>
      </w:pPr>
      <w:bookmarkStart w:id="1" w:name="_Toc290474128"/>
      <w:r w:rsidRPr="00996A8F">
        <w:rPr>
          <w:lang w:val="en-US"/>
        </w:rPr>
        <w:t>Set Content</w:t>
      </w:r>
      <w:bookmarkEnd w:id="1"/>
    </w:p>
    <w:p w:rsidR="008E7DC1" w:rsidRPr="00996A8F" w:rsidRDefault="00CB10CD">
      <w:pPr>
        <w:pStyle w:val="a1"/>
        <w:rPr>
          <w:lang w:val="en-US"/>
        </w:rPr>
      </w:pPr>
      <w:r w:rsidRPr="00996A8F">
        <w:rPr>
          <w:lang w:val="en-US"/>
        </w:rPr>
        <w:t>R</w:t>
      </w:r>
      <w:r w:rsidR="00F63392" w:rsidRPr="00996A8F">
        <w:rPr>
          <w:lang w:val="en-US"/>
        </w:rPr>
        <w:t xml:space="preserve">ECON-SX </w:t>
      </w:r>
      <w:r w:rsidRPr="00996A8F">
        <w:rPr>
          <w:lang w:val="en-US"/>
        </w:rPr>
        <w:t xml:space="preserve">Controller </w:t>
      </w:r>
      <w:r w:rsidR="00F63392" w:rsidRPr="00996A8F">
        <w:rPr>
          <w:lang w:val="en-US"/>
        </w:rPr>
        <w:t>supplied set content is shown in Table 1.</w:t>
      </w:r>
    </w:p>
    <w:p w:rsidR="008E7DC1" w:rsidRPr="00996A8F" w:rsidRDefault="00F63392">
      <w:pPr>
        <w:pStyle w:val="a6"/>
        <w:jc w:val="right"/>
        <w:rPr>
          <w:lang w:val="en-US"/>
        </w:rPr>
      </w:pPr>
      <w:r w:rsidRPr="00996A8F">
        <w:rPr>
          <w:lang w:val="en-US"/>
        </w:rPr>
        <w:t>Table 1:</w:t>
      </w:r>
    </w:p>
    <w:p w:rsidR="008E7DC1" w:rsidRPr="00996A8F" w:rsidRDefault="008E7DC1">
      <w:pPr>
        <w:jc w:val="center"/>
        <w:rPr>
          <w:lang w:val="en-US"/>
        </w:rPr>
      </w:pPr>
      <w:r w:rsidRPr="00996A8F">
        <w:rPr>
          <w:lang w:val="en-US"/>
        </w:rPr>
        <w:t xml:space="preserve"> </w:t>
      </w:r>
      <w:r w:rsidRPr="00996A8F">
        <w:rPr>
          <w:lang w:val="en-US"/>
        </w:rPr>
        <w:tab/>
      </w:r>
      <w:r w:rsidRPr="00996A8F">
        <w:rPr>
          <w:lang w:val="en-US"/>
        </w:rPr>
        <w:tab/>
      </w:r>
      <w:r w:rsidR="00F63392" w:rsidRPr="00996A8F">
        <w:rPr>
          <w:lang w:val="en-US"/>
        </w:rPr>
        <w:t>Supplied</w:t>
      </w:r>
    </w:p>
    <w:p w:rsidR="008E7DC1" w:rsidRPr="00996A8F" w:rsidRDefault="008E7DC1">
      <w:pPr>
        <w:jc w:val="center"/>
        <w:rPr>
          <w:lang w:val="en-US"/>
        </w:rPr>
      </w:pPr>
    </w:p>
    <w:tbl>
      <w:tblPr>
        <w:tblW w:w="801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0"/>
        <w:gridCol w:w="3488"/>
      </w:tblGrid>
      <w:tr w:rsidR="008E7DC1" w:rsidRPr="00996A8F">
        <w:tblPrEx>
          <w:tblCellMar>
            <w:top w:w="0" w:type="dxa"/>
            <w:bottom w:w="0" w:type="dxa"/>
          </w:tblCellMar>
        </w:tblPrEx>
        <w:tc>
          <w:tcPr>
            <w:tcW w:w="4530" w:type="dxa"/>
            <w:vAlign w:val="center"/>
          </w:tcPr>
          <w:p w:rsidR="008E7DC1" w:rsidRPr="00996A8F" w:rsidRDefault="00CB10CD">
            <w:pPr>
              <w:pStyle w:val="a1"/>
              <w:ind w:firstLine="0"/>
              <w:jc w:val="center"/>
              <w:rPr>
                <w:lang w:val="en-US"/>
              </w:rPr>
            </w:pPr>
            <w:r w:rsidRPr="00996A8F">
              <w:rPr>
                <w:lang w:val="en-US"/>
              </w:rPr>
              <w:t>Item</w:t>
            </w:r>
          </w:p>
        </w:tc>
        <w:tc>
          <w:tcPr>
            <w:tcW w:w="3488" w:type="dxa"/>
            <w:vAlign w:val="center"/>
          </w:tcPr>
          <w:p w:rsidR="008E7DC1" w:rsidRPr="00996A8F" w:rsidRDefault="00CB10CD">
            <w:pPr>
              <w:pStyle w:val="a1"/>
              <w:ind w:firstLine="0"/>
              <w:jc w:val="center"/>
              <w:rPr>
                <w:lang w:val="en-US"/>
              </w:rPr>
            </w:pPr>
            <w:r w:rsidRPr="00996A8F">
              <w:rPr>
                <w:lang w:val="en-US"/>
              </w:rPr>
              <w:t>Quantity</w:t>
            </w:r>
          </w:p>
        </w:tc>
      </w:tr>
      <w:tr w:rsidR="008E7DC1" w:rsidRPr="00996A8F">
        <w:tblPrEx>
          <w:tblCellMar>
            <w:top w:w="0" w:type="dxa"/>
            <w:bottom w:w="0" w:type="dxa"/>
          </w:tblCellMar>
        </w:tblPrEx>
        <w:tc>
          <w:tcPr>
            <w:tcW w:w="4530" w:type="dxa"/>
            <w:vAlign w:val="center"/>
          </w:tcPr>
          <w:p w:rsidR="008E7DC1" w:rsidRPr="00996A8F" w:rsidRDefault="00CB10CD">
            <w:pPr>
              <w:pStyle w:val="a1"/>
              <w:ind w:firstLine="0"/>
              <w:jc w:val="center"/>
              <w:rPr>
                <w:lang w:val="en-US"/>
              </w:rPr>
            </w:pPr>
            <w:r w:rsidRPr="00996A8F">
              <w:rPr>
                <w:lang w:val="en-US"/>
              </w:rPr>
              <w:t>RECON-SX Controller</w:t>
            </w:r>
          </w:p>
        </w:tc>
        <w:tc>
          <w:tcPr>
            <w:tcW w:w="3488" w:type="dxa"/>
            <w:vAlign w:val="center"/>
          </w:tcPr>
          <w:p w:rsidR="008E7DC1" w:rsidRPr="00996A8F" w:rsidRDefault="008E7DC1">
            <w:pPr>
              <w:pStyle w:val="a1"/>
              <w:ind w:firstLine="0"/>
              <w:jc w:val="center"/>
              <w:rPr>
                <w:lang w:val="en-US"/>
              </w:rPr>
            </w:pPr>
            <w:r w:rsidRPr="00996A8F">
              <w:rPr>
                <w:lang w:val="en-US"/>
              </w:rPr>
              <w:t xml:space="preserve">1 </w:t>
            </w:r>
            <w:r w:rsidR="00CB10CD" w:rsidRPr="00996A8F">
              <w:rPr>
                <w:lang w:val="en-US"/>
              </w:rPr>
              <w:t>pc</w:t>
            </w:r>
            <w:r w:rsidRPr="00996A8F">
              <w:rPr>
                <w:lang w:val="en-US"/>
              </w:rPr>
              <w:t>.</w:t>
            </w:r>
          </w:p>
        </w:tc>
      </w:tr>
      <w:tr w:rsidR="008E7DC1" w:rsidRPr="00996A8F">
        <w:tblPrEx>
          <w:tblCellMar>
            <w:top w:w="0" w:type="dxa"/>
            <w:bottom w:w="0" w:type="dxa"/>
          </w:tblCellMar>
        </w:tblPrEx>
        <w:tc>
          <w:tcPr>
            <w:tcW w:w="4530" w:type="dxa"/>
            <w:vAlign w:val="center"/>
          </w:tcPr>
          <w:p w:rsidR="008E7DC1" w:rsidRPr="00996A8F" w:rsidRDefault="00CB10CD">
            <w:pPr>
              <w:pStyle w:val="a1"/>
              <w:ind w:firstLine="0"/>
              <w:jc w:val="center"/>
              <w:rPr>
                <w:lang w:val="en-US"/>
              </w:rPr>
            </w:pPr>
            <w:r w:rsidRPr="00996A8F">
              <w:rPr>
                <w:lang w:val="en-US"/>
              </w:rPr>
              <w:t>Documentation set</w:t>
            </w:r>
          </w:p>
        </w:tc>
        <w:tc>
          <w:tcPr>
            <w:tcW w:w="3488" w:type="dxa"/>
            <w:vAlign w:val="center"/>
          </w:tcPr>
          <w:p w:rsidR="008E7DC1" w:rsidRPr="00996A8F" w:rsidRDefault="008E7DC1">
            <w:pPr>
              <w:pStyle w:val="a1"/>
              <w:ind w:firstLine="0"/>
              <w:jc w:val="center"/>
              <w:rPr>
                <w:lang w:val="en-US"/>
              </w:rPr>
            </w:pPr>
            <w:r w:rsidRPr="00996A8F">
              <w:rPr>
                <w:lang w:val="en-US"/>
              </w:rPr>
              <w:t xml:space="preserve">1 </w:t>
            </w:r>
            <w:r w:rsidR="00CB10CD" w:rsidRPr="00996A8F">
              <w:rPr>
                <w:lang w:val="en-US"/>
              </w:rPr>
              <w:t>pc</w:t>
            </w:r>
            <w:r w:rsidRPr="00996A8F">
              <w:rPr>
                <w:lang w:val="en-US"/>
              </w:rPr>
              <w:t>.</w:t>
            </w:r>
          </w:p>
        </w:tc>
      </w:tr>
    </w:tbl>
    <w:p w:rsidR="008E7DC1" w:rsidRPr="00996A8F" w:rsidRDefault="008E7DC1">
      <w:pPr>
        <w:tabs>
          <w:tab w:val="left" w:leader="dot" w:pos="4395"/>
        </w:tabs>
        <w:jc w:val="both"/>
        <w:rPr>
          <w:rFonts w:ascii="Arial Narrow" w:hAnsi="Arial Narrow"/>
          <w:lang w:val="en-US"/>
        </w:rPr>
      </w:pPr>
    </w:p>
    <w:p w:rsidR="008E7DC1" w:rsidRPr="00996A8F" w:rsidRDefault="008E7DC1">
      <w:pPr>
        <w:tabs>
          <w:tab w:val="left" w:leader="dot" w:pos="4395"/>
        </w:tabs>
        <w:jc w:val="both"/>
        <w:rPr>
          <w:rFonts w:ascii="Arial Narrow" w:hAnsi="Arial Narrow"/>
          <w:lang w:val="en-US"/>
        </w:rPr>
      </w:pPr>
    </w:p>
    <w:p w:rsidR="0034755F" w:rsidRPr="00996A8F" w:rsidRDefault="0034755F">
      <w:pPr>
        <w:tabs>
          <w:tab w:val="left" w:leader="dot" w:pos="4395"/>
        </w:tabs>
        <w:jc w:val="both"/>
        <w:rPr>
          <w:rFonts w:ascii="Arial Narrow" w:hAnsi="Arial Narrow"/>
          <w:lang w:val="en-US"/>
        </w:rPr>
      </w:pPr>
    </w:p>
    <w:p w:rsidR="0034755F" w:rsidRPr="00996A8F" w:rsidRDefault="0034755F">
      <w:pPr>
        <w:tabs>
          <w:tab w:val="left" w:leader="dot" w:pos="4395"/>
        </w:tabs>
        <w:jc w:val="both"/>
        <w:rPr>
          <w:rFonts w:ascii="Arial Narrow" w:hAnsi="Arial Narrow"/>
          <w:lang w:val="en-US"/>
        </w:rPr>
      </w:pPr>
    </w:p>
    <w:p w:rsidR="0034755F" w:rsidRPr="00996A8F" w:rsidRDefault="0034755F">
      <w:pPr>
        <w:tabs>
          <w:tab w:val="left" w:leader="dot" w:pos="4395"/>
        </w:tabs>
        <w:jc w:val="both"/>
        <w:rPr>
          <w:rFonts w:ascii="Arial Narrow" w:hAnsi="Arial Narrow"/>
          <w:lang w:val="en-US"/>
        </w:rPr>
      </w:pPr>
    </w:p>
    <w:p w:rsidR="008E7DC1" w:rsidRPr="00996A8F" w:rsidRDefault="00CB10CD" w:rsidP="00984C93">
      <w:pPr>
        <w:pStyle w:val="10"/>
        <w:keepLines/>
        <w:ind w:hanging="374"/>
        <w:rPr>
          <w:lang w:val="en-US"/>
        </w:rPr>
      </w:pPr>
      <w:bookmarkStart w:id="2" w:name="_Toc290474129"/>
      <w:r w:rsidRPr="00996A8F">
        <w:rPr>
          <w:lang w:val="en-US"/>
        </w:rPr>
        <w:t>Specifications</w:t>
      </w:r>
      <w:bookmarkEnd w:id="2"/>
    </w:p>
    <w:p w:rsidR="008E7DC1" w:rsidRPr="00996A8F" w:rsidRDefault="008E7DC1" w:rsidP="00984C93">
      <w:pPr>
        <w:pStyle w:val="a5"/>
        <w:keepNext/>
        <w:keepLines/>
        <w:rPr>
          <w:rFonts w:ascii="Arial Narrow" w:hAnsi="Arial Narrow"/>
          <w:i/>
          <w:sz w:val="10"/>
          <w:u w:val="single"/>
          <w:lang w:val="en-US"/>
        </w:rPr>
      </w:pPr>
    </w:p>
    <w:p w:rsidR="008E7DC1" w:rsidRPr="00996A8F" w:rsidRDefault="00CB10CD">
      <w:pPr>
        <w:pStyle w:val="a1"/>
        <w:rPr>
          <w:lang w:val="en-US"/>
        </w:rPr>
      </w:pPr>
      <w:r w:rsidRPr="00996A8F">
        <w:rPr>
          <w:lang w:val="en-US"/>
        </w:rPr>
        <w:t>Specifications of RECON-SX controller are listed in Table 2.</w:t>
      </w:r>
    </w:p>
    <w:p w:rsidR="008E7DC1" w:rsidRPr="00996A8F" w:rsidRDefault="00CB10CD">
      <w:pPr>
        <w:pStyle w:val="a6"/>
        <w:jc w:val="right"/>
        <w:rPr>
          <w:lang w:val="en-US"/>
        </w:rPr>
      </w:pPr>
      <w:r w:rsidRPr="00996A8F">
        <w:rPr>
          <w:lang w:val="en-US"/>
        </w:rPr>
        <w:lastRenderedPageBreak/>
        <w:t>Table</w:t>
      </w:r>
      <w:r w:rsidR="008E7DC1" w:rsidRPr="00996A8F">
        <w:rPr>
          <w:lang w:val="en-US"/>
        </w:rPr>
        <w:t xml:space="preserve"> </w:t>
      </w:r>
      <w:r w:rsidR="008E7DC1" w:rsidRPr="00996A8F">
        <w:rPr>
          <w:lang w:val="en-US"/>
        </w:rPr>
        <w:fldChar w:fldCharType="begin"/>
      </w:r>
      <w:r w:rsidR="008E7DC1" w:rsidRPr="00996A8F">
        <w:rPr>
          <w:lang w:val="en-US"/>
        </w:rPr>
        <w:instrText xml:space="preserve"> SEQ Таблица \* ARABIC </w:instrText>
      </w:r>
      <w:r w:rsidR="008E7DC1" w:rsidRPr="00996A8F">
        <w:rPr>
          <w:lang w:val="en-US"/>
        </w:rPr>
        <w:fldChar w:fldCharType="separate"/>
      </w:r>
      <w:r w:rsidR="00065B54" w:rsidRPr="00996A8F">
        <w:rPr>
          <w:lang w:val="en-US"/>
        </w:rPr>
        <w:t>2</w:t>
      </w:r>
      <w:r w:rsidR="008E7DC1" w:rsidRPr="00996A8F">
        <w:rPr>
          <w:lang w:val="en-US"/>
        </w:rPr>
        <w:fldChar w:fldCharType="end"/>
      </w:r>
    </w:p>
    <w:p w:rsidR="008E7DC1" w:rsidRPr="00996A8F" w:rsidRDefault="00CB10CD">
      <w:pPr>
        <w:jc w:val="right"/>
        <w:rPr>
          <w:lang w:val="en-US"/>
        </w:rPr>
      </w:pPr>
      <w:r w:rsidRPr="00996A8F">
        <w:rPr>
          <w:lang w:val="en-US"/>
        </w:rPr>
        <w:t>Specifications</w:t>
      </w:r>
    </w:p>
    <w:tbl>
      <w:tblPr>
        <w:tblW w:w="8429" w:type="dxa"/>
        <w:tblInd w:w="1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0"/>
        <w:gridCol w:w="3899"/>
      </w:tblGrid>
      <w:tr w:rsidR="008E7DC1" w:rsidRPr="00996A8F">
        <w:tblPrEx>
          <w:tblCellMar>
            <w:top w:w="0" w:type="dxa"/>
            <w:bottom w:w="0" w:type="dxa"/>
          </w:tblCellMar>
        </w:tblPrEx>
        <w:tc>
          <w:tcPr>
            <w:tcW w:w="4530" w:type="dxa"/>
          </w:tcPr>
          <w:p w:rsidR="008E7DC1" w:rsidRPr="00996A8F" w:rsidRDefault="00CB10CD">
            <w:pPr>
              <w:pStyle w:val="a1"/>
              <w:ind w:firstLine="0"/>
              <w:jc w:val="center"/>
              <w:rPr>
                <w:lang w:val="en-US"/>
              </w:rPr>
            </w:pPr>
            <w:r w:rsidRPr="00996A8F">
              <w:rPr>
                <w:lang w:val="en-US"/>
              </w:rPr>
              <w:t>Details</w:t>
            </w:r>
          </w:p>
        </w:tc>
        <w:tc>
          <w:tcPr>
            <w:tcW w:w="3899" w:type="dxa"/>
          </w:tcPr>
          <w:p w:rsidR="008E7DC1" w:rsidRPr="00996A8F" w:rsidRDefault="00CB10CD">
            <w:pPr>
              <w:pStyle w:val="a1"/>
              <w:ind w:firstLine="0"/>
              <w:jc w:val="center"/>
              <w:rPr>
                <w:lang w:val="en-US"/>
              </w:rPr>
            </w:pPr>
            <w:r w:rsidRPr="00996A8F">
              <w:rPr>
                <w:lang w:val="en-US"/>
              </w:rPr>
              <w:t>Value</w:t>
            </w:r>
          </w:p>
        </w:tc>
      </w:tr>
      <w:tr w:rsidR="008E7DC1" w:rsidRPr="00996A8F">
        <w:tblPrEx>
          <w:tblCellMar>
            <w:top w:w="0" w:type="dxa"/>
            <w:bottom w:w="0" w:type="dxa"/>
          </w:tblCellMar>
        </w:tblPrEx>
        <w:tc>
          <w:tcPr>
            <w:tcW w:w="4530" w:type="dxa"/>
          </w:tcPr>
          <w:p w:rsidR="008E7DC1" w:rsidRPr="00996A8F" w:rsidRDefault="00CB10CD">
            <w:pPr>
              <w:pStyle w:val="a1"/>
              <w:ind w:firstLine="0"/>
              <w:rPr>
                <w:lang w:val="en-US"/>
              </w:rPr>
            </w:pPr>
            <w:r w:rsidRPr="00996A8F">
              <w:rPr>
                <w:lang w:val="en-US"/>
              </w:rPr>
              <w:t>Overall dimensions</w:t>
            </w:r>
            <w:r w:rsidR="008E7DC1" w:rsidRPr="00996A8F">
              <w:rPr>
                <w:lang w:val="en-US"/>
              </w:rPr>
              <w:t xml:space="preserve"> </w:t>
            </w:r>
          </w:p>
        </w:tc>
        <w:tc>
          <w:tcPr>
            <w:tcW w:w="3899" w:type="dxa"/>
          </w:tcPr>
          <w:p w:rsidR="008E7DC1" w:rsidRPr="00996A8F" w:rsidRDefault="0028219E">
            <w:pPr>
              <w:pStyle w:val="a1"/>
              <w:ind w:firstLine="0"/>
              <w:rPr>
                <w:lang w:val="en-US"/>
              </w:rPr>
            </w:pPr>
            <w:r w:rsidRPr="00996A8F">
              <w:rPr>
                <w:lang w:val="en-US"/>
              </w:rPr>
              <w:t>260</w:t>
            </w:r>
            <w:r w:rsidR="008E7DC1" w:rsidRPr="00996A8F">
              <w:rPr>
                <w:lang w:val="en-US"/>
              </w:rPr>
              <w:t>х</w:t>
            </w:r>
            <w:r w:rsidRPr="00996A8F">
              <w:rPr>
                <w:lang w:val="en-US"/>
              </w:rPr>
              <w:t>180</w:t>
            </w:r>
            <w:r w:rsidR="008E7DC1" w:rsidRPr="00996A8F">
              <w:rPr>
                <w:lang w:val="en-US"/>
              </w:rPr>
              <w:t>х</w:t>
            </w:r>
            <w:r w:rsidRPr="00996A8F">
              <w:rPr>
                <w:lang w:val="en-US"/>
              </w:rPr>
              <w:t>20</w:t>
            </w:r>
            <w:r w:rsidR="008E7DC1" w:rsidRPr="00996A8F">
              <w:rPr>
                <w:lang w:val="en-US"/>
              </w:rPr>
              <w:t xml:space="preserve"> </w:t>
            </w:r>
            <w:r w:rsidR="00CB10CD" w:rsidRPr="00996A8F">
              <w:rPr>
                <w:lang w:val="en-US"/>
              </w:rPr>
              <w:t>mm</w:t>
            </w:r>
            <w:r w:rsidR="008E7DC1" w:rsidRPr="00996A8F">
              <w:rPr>
                <w:lang w:val="en-US"/>
              </w:rPr>
              <w:t xml:space="preserve"> </w:t>
            </w:r>
          </w:p>
        </w:tc>
      </w:tr>
      <w:tr w:rsidR="008E7DC1" w:rsidRPr="00996A8F">
        <w:tblPrEx>
          <w:tblCellMar>
            <w:top w:w="0" w:type="dxa"/>
            <w:bottom w:w="0" w:type="dxa"/>
          </w:tblCellMar>
        </w:tblPrEx>
        <w:tc>
          <w:tcPr>
            <w:tcW w:w="4530" w:type="dxa"/>
          </w:tcPr>
          <w:p w:rsidR="008E7DC1" w:rsidRPr="00996A8F" w:rsidRDefault="00CB10CD">
            <w:pPr>
              <w:pStyle w:val="a1"/>
              <w:ind w:firstLine="0"/>
              <w:rPr>
                <w:lang w:val="en-US"/>
              </w:rPr>
            </w:pPr>
            <w:r w:rsidRPr="00996A8F">
              <w:rPr>
                <w:lang w:val="en-US"/>
              </w:rPr>
              <w:t>Weight (without additional devices)</w:t>
            </w:r>
          </w:p>
        </w:tc>
        <w:tc>
          <w:tcPr>
            <w:tcW w:w="3899" w:type="dxa"/>
          </w:tcPr>
          <w:p w:rsidR="008E7DC1" w:rsidRPr="00996A8F" w:rsidRDefault="00CB10CD">
            <w:pPr>
              <w:pStyle w:val="a1"/>
              <w:ind w:firstLine="0"/>
              <w:rPr>
                <w:lang w:val="en-US"/>
              </w:rPr>
            </w:pPr>
            <w:r w:rsidRPr="00996A8F">
              <w:rPr>
                <w:lang w:val="en-US"/>
              </w:rPr>
              <w:t xml:space="preserve">not more than </w:t>
            </w:r>
            <w:smartTag w:uri="urn:schemas-microsoft-com:office:smarttags" w:element="metricconverter">
              <w:smartTagPr>
                <w:attr w:name="ProductID" w:val="0,5 kg"/>
              </w:smartTagPr>
              <w:r w:rsidRPr="00996A8F">
                <w:rPr>
                  <w:lang w:val="en-US"/>
                </w:rPr>
                <w:t>0,5 kg</w:t>
              </w:r>
            </w:smartTag>
          </w:p>
        </w:tc>
      </w:tr>
      <w:tr w:rsidR="008E7DC1" w:rsidRPr="00996A8F">
        <w:tblPrEx>
          <w:tblCellMar>
            <w:top w:w="0" w:type="dxa"/>
            <w:bottom w:w="0" w:type="dxa"/>
          </w:tblCellMar>
        </w:tblPrEx>
        <w:tc>
          <w:tcPr>
            <w:tcW w:w="4530" w:type="dxa"/>
          </w:tcPr>
          <w:p w:rsidR="008E7DC1" w:rsidRPr="00996A8F" w:rsidRDefault="00CB10CD">
            <w:pPr>
              <w:pStyle w:val="a1"/>
              <w:ind w:firstLine="0"/>
              <w:rPr>
                <w:lang w:val="en-US"/>
              </w:rPr>
            </w:pPr>
            <w:r w:rsidRPr="00996A8F">
              <w:rPr>
                <w:lang w:val="en-US"/>
              </w:rPr>
              <w:t>Number of contact sensor inputs</w:t>
            </w:r>
          </w:p>
        </w:tc>
        <w:tc>
          <w:tcPr>
            <w:tcW w:w="3899" w:type="dxa"/>
          </w:tcPr>
          <w:p w:rsidR="008E7DC1" w:rsidRPr="00996A8F" w:rsidRDefault="008E7DC1">
            <w:pPr>
              <w:pStyle w:val="a1"/>
              <w:ind w:firstLine="0"/>
              <w:rPr>
                <w:lang w:val="en-US"/>
              </w:rPr>
            </w:pPr>
            <w:r w:rsidRPr="00996A8F">
              <w:rPr>
                <w:lang w:val="en-US"/>
              </w:rPr>
              <w:t>8</w:t>
            </w:r>
          </w:p>
        </w:tc>
      </w:tr>
      <w:tr w:rsidR="008E7DC1" w:rsidRPr="00996A8F">
        <w:tblPrEx>
          <w:tblCellMar>
            <w:top w:w="0" w:type="dxa"/>
            <w:bottom w:w="0" w:type="dxa"/>
          </w:tblCellMar>
        </w:tblPrEx>
        <w:tc>
          <w:tcPr>
            <w:tcW w:w="4530" w:type="dxa"/>
          </w:tcPr>
          <w:p w:rsidR="008E7DC1" w:rsidRPr="00996A8F" w:rsidRDefault="00CB10CD">
            <w:pPr>
              <w:pStyle w:val="a1"/>
              <w:ind w:firstLine="0"/>
              <w:rPr>
                <w:lang w:val="en-US"/>
              </w:rPr>
            </w:pPr>
            <w:r w:rsidRPr="00996A8F">
              <w:rPr>
                <w:lang w:val="en-US"/>
              </w:rPr>
              <w:t>Number of analog sensor inputs</w:t>
            </w:r>
          </w:p>
        </w:tc>
        <w:tc>
          <w:tcPr>
            <w:tcW w:w="3899" w:type="dxa"/>
          </w:tcPr>
          <w:p w:rsidR="008E7DC1" w:rsidRPr="00996A8F" w:rsidRDefault="00CB10CD">
            <w:pPr>
              <w:pStyle w:val="a1"/>
              <w:ind w:firstLine="0"/>
              <w:rPr>
                <w:lang w:val="en-US"/>
              </w:rPr>
            </w:pPr>
            <w:r w:rsidRPr="00996A8F">
              <w:rPr>
                <w:lang w:val="en-US"/>
              </w:rPr>
              <w:t>8 (0-20 V, 0-20 mA)</w:t>
            </w:r>
          </w:p>
        </w:tc>
      </w:tr>
      <w:tr w:rsidR="008E7DC1" w:rsidRPr="00996A8F">
        <w:tblPrEx>
          <w:tblCellMar>
            <w:top w:w="0" w:type="dxa"/>
            <w:bottom w:w="0" w:type="dxa"/>
          </w:tblCellMar>
        </w:tblPrEx>
        <w:tc>
          <w:tcPr>
            <w:tcW w:w="4530" w:type="dxa"/>
          </w:tcPr>
          <w:p w:rsidR="008E7DC1" w:rsidRPr="00996A8F" w:rsidRDefault="00CB10CD">
            <w:pPr>
              <w:pStyle w:val="a1"/>
              <w:ind w:firstLine="0"/>
              <w:rPr>
                <w:lang w:val="en-US"/>
              </w:rPr>
            </w:pPr>
            <w:r w:rsidRPr="00996A8F">
              <w:rPr>
                <w:lang w:val="en-US"/>
              </w:rPr>
              <w:t>Number of parametric sensors (air temperature, coolant temperature, pulse counters)</w:t>
            </w:r>
          </w:p>
        </w:tc>
        <w:tc>
          <w:tcPr>
            <w:tcW w:w="3899" w:type="dxa"/>
          </w:tcPr>
          <w:p w:rsidR="008E7DC1" w:rsidRPr="00996A8F" w:rsidRDefault="00CB10CD">
            <w:pPr>
              <w:pStyle w:val="a1"/>
              <w:ind w:firstLine="0"/>
              <w:rPr>
                <w:lang w:val="en-US"/>
              </w:rPr>
            </w:pPr>
            <w:r w:rsidRPr="00996A8F">
              <w:rPr>
                <w:lang w:val="en-US"/>
              </w:rPr>
              <w:t>Up to</w:t>
            </w:r>
            <w:r w:rsidR="008E7DC1" w:rsidRPr="00996A8F">
              <w:rPr>
                <w:lang w:val="en-US"/>
              </w:rPr>
              <w:t xml:space="preserve"> 8</w:t>
            </w:r>
          </w:p>
        </w:tc>
      </w:tr>
      <w:tr w:rsidR="008E7DC1" w:rsidRPr="00996A8F">
        <w:tblPrEx>
          <w:tblCellMar>
            <w:top w:w="0" w:type="dxa"/>
            <w:bottom w:w="0" w:type="dxa"/>
          </w:tblCellMar>
        </w:tblPrEx>
        <w:tc>
          <w:tcPr>
            <w:tcW w:w="4530" w:type="dxa"/>
          </w:tcPr>
          <w:p w:rsidR="008E7DC1" w:rsidRPr="00996A8F" w:rsidRDefault="00CB10CD">
            <w:pPr>
              <w:pStyle w:val="a1"/>
              <w:ind w:firstLine="0"/>
              <w:rPr>
                <w:lang w:val="en-US"/>
              </w:rPr>
            </w:pPr>
            <w:r w:rsidRPr="00996A8F">
              <w:rPr>
                <w:lang w:val="en-US"/>
              </w:rPr>
              <w:t>Number of relay outputs</w:t>
            </w:r>
          </w:p>
        </w:tc>
        <w:tc>
          <w:tcPr>
            <w:tcW w:w="3899" w:type="dxa"/>
          </w:tcPr>
          <w:p w:rsidR="008E7DC1" w:rsidRPr="00996A8F" w:rsidRDefault="008E7DC1">
            <w:pPr>
              <w:pStyle w:val="a1"/>
              <w:ind w:firstLine="0"/>
              <w:rPr>
                <w:lang w:val="en-US"/>
              </w:rPr>
            </w:pPr>
            <w:r w:rsidRPr="00996A8F">
              <w:rPr>
                <w:lang w:val="en-US"/>
              </w:rPr>
              <w:t>8</w:t>
            </w:r>
          </w:p>
        </w:tc>
      </w:tr>
      <w:tr w:rsidR="008E7DC1" w:rsidRPr="00996A8F">
        <w:tblPrEx>
          <w:tblCellMar>
            <w:top w:w="0" w:type="dxa"/>
            <w:bottom w:w="0" w:type="dxa"/>
          </w:tblCellMar>
        </w:tblPrEx>
        <w:tc>
          <w:tcPr>
            <w:tcW w:w="4530" w:type="dxa"/>
          </w:tcPr>
          <w:p w:rsidR="008E7DC1" w:rsidRPr="00996A8F" w:rsidRDefault="00CB10CD">
            <w:pPr>
              <w:pStyle w:val="a1"/>
              <w:ind w:firstLine="0"/>
              <w:rPr>
                <w:lang w:val="en-US"/>
              </w:rPr>
            </w:pPr>
            <w:r w:rsidRPr="00996A8F">
              <w:rPr>
                <w:lang w:val="en-US"/>
              </w:rPr>
              <w:t>Load characteristics of outputs</w:t>
            </w:r>
          </w:p>
        </w:tc>
        <w:tc>
          <w:tcPr>
            <w:tcW w:w="3899" w:type="dxa"/>
          </w:tcPr>
          <w:p w:rsidR="008E7DC1" w:rsidRPr="00996A8F" w:rsidRDefault="00CB10CD">
            <w:pPr>
              <w:pStyle w:val="a1"/>
              <w:ind w:firstLine="0"/>
              <w:rPr>
                <w:lang w:val="en-US"/>
              </w:rPr>
            </w:pPr>
            <w:r w:rsidRPr="00996A8F">
              <w:rPr>
                <w:lang w:val="en-US"/>
              </w:rPr>
              <w:t xml:space="preserve">220 V, </w:t>
            </w:r>
            <w:smartTag w:uri="urn:schemas-microsoft-com:office:smarttags" w:element="metricconverter">
              <w:smartTagPr>
                <w:attr w:name="ProductID" w:val="5 A"/>
              </w:smartTagPr>
              <w:r w:rsidRPr="00996A8F">
                <w:rPr>
                  <w:lang w:val="en-US"/>
                </w:rPr>
                <w:t>5 A</w:t>
              </w:r>
            </w:smartTag>
          </w:p>
        </w:tc>
      </w:tr>
      <w:tr w:rsidR="008E7DC1" w:rsidRPr="00996A8F">
        <w:tblPrEx>
          <w:tblCellMar>
            <w:top w:w="0" w:type="dxa"/>
            <w:bottom w:w="0" w:type="dxa"/>
          </w:tblCellMar>
        </w:tblPrEx>
        <w:trPr>
          <w:trHeight w:val="482"/>
        </w:trPr>
        <w:tc>
          <w:tcPr>
            <w:tcW w:w="4530" w:type="dxa"/>
          </w:tcPr>
          <w:p w:rsidR="008E7DC1" w:rsidRPr="00996A8F" w:rsidRDefault="00CB10CD">
            <w:pPr>
              <w:pStyle w:val="a1"/>
              <w:ind w:firstLine="0"/>
              <w:rPr>
                <w:lang w:val="en-US"/>
              </w:rPr>
            </w:pPr>
            <w:r w:rsidRPr="00996A8F">
              <w:rPr>
                <w:lang w:val="en-US"/>
              </w:rPr>
              <w:t>Serial Interfaces</w:t>
            </w:r>
          </w:p>
        </w:tc>
        <w:tc>
          <w:tcPr>
            <w:tcW w:w="3899" w:type="dxa"/>
          </w:tcPr>
          <w:p w:rsidR="008E7DC1" w:rsidRPr="00996A8F" w:rsidRDefault="008E7DC1">
            <w:pPr>
              <w:pStyle w:val="a1"/>
              <w:ind w:firstLine="0"/>
              <w:rPr>
                <w:lang w:val="en-US"/>
              </w:rPr>
            </w:pPr>
            <w:r w:rsidRPr="00996A8F">
              <w:rPr>
                <w:lang w:val="en-US"/>
              </w:rPr>
              <w:t>RS</w:t>
            </w:r>
            <w:r w:rsidR="00CA13A3" w:rsidRPr="00996A8F">
              <w:rPr>
                <w:lang w:val="en-US"/>
              </w:rPr>
              <w:t>-232</w:t>
            </w:r>
            <w:r w:rsidR="00F96F6F" w:rsidRPr="00996A8F">
              <w:rPr>
                <w:lang w:val="en-US"/>
              </w:rPr>
              <w:t xml:space="preserve"> (2)</w:t>
            </w:r>
            <w:r w:rsidR="00CA13A3" w:rsidRPr="00996A8F">
              <w:rPr>
                <w:lang w:val="en-US"/>
              </w:rPr>
              <w:t>, RS-485,</w:t>
            </w:r>
            <w:r w:rsidR="0095798B" w:rsidRPr="00996A8F">
              <w:rPr>
                <w:lang w:val="en-US"/>
              </w:rPr>
              <w:t xml:space="preserve"> SPI,</w:t>
            </w:r>
            <w:r w:rsidR="00CA13A3" w:rsidRPr="00996A8F">
              <w:rPr>
                <w:lang w:val="en-US"/>
              </w:rPr>
              <w:t xml:space="preserve"> mL</w:t>
            </w:r>
            <w:r w:rsidRPr="00996A8F">
              <w:rPr>
                <w:lang w:val="en-US"/>
              </w:rPr>
              <w:t>an</w:t>
            </w:r>
            <w:r w:rsidR="007126E7" w:rsidRPr="00996A8F">
              <w:rPr>
                <w:lang w:val="en-US"/>
              </w:rPr>
              <w:t>, Touch Memory</w:t>
            </w:r>
          </w:p>
        </w:tc>
      </w:tr>
      <w:tr w:rsidR="008E7DC1" w:rsidRPr="00996A8F">
        <w:tblPrEx>
          <w:tblCellMar>
            <w:top w:w="0" w:type="dxa"/>
            <w:bottom w:w="0" w:type="dxa"/>
          </w:tblCellMar>
        </w:tblPrEx>
        <w:tc>
          <w:tcPr>
            <w:tcW w:w="4530" w:type="dxa"/>
          </w:tcPr>
          <w:p w:rsidR="008E7DC1" w:rsidRPr="00996A8F" w:rsidRDefault="00CB10CD">
            <w:pPr>
              <w:pStyle w:val="a1"/>
              <w:ind w:firstLine="0"/>
              <w:rPr>
                <w:lang w:val="en-US"/>
              </w:rPr>
            </w:pPr>
            <w:r w:rsidRPr="00996A8F">
              <w:rPr>
                <w:lang w:val="en-US"/>
              </w:rPr>
              <w:t>Power supply voltage</w:t>
            </w:r>
          </w:p>
        </w:tc>
        <w:tc>
          <w:tcPr>
            <w:tcW w:w="3899" w:type="dxa"/>
          </w:tcPr>
          <w:p w:rsidR="008E7DC1" w:rsidRPr="00996A8F" w:rsidRDefault="008E7DC1">
            <w:pPr>
              <w:pStyle w:val="a1"/>
              <w:ind w:firstLine="0"/>
              <w:rPr>
                <w:lang w:val="en-US"/>
              </w:rPr>
            </w:pPr>
            <w:r w:rsidRPr="00996A8F">
              <w:rPr>
                <w:lang w:val="en-US"/>
              </w:rPr>
              <w:t xml:space="preserve">12 </w:t>
            </w:r>
            <w:r w:rsidR="00CB10CD" w:rsidRPr="00996A8F">
              <w:rPr>
                <w:lang w:val="en-US"/>
              </w:rPr>
              <w:t>V</w:t>
            </w:r>
          </w:p>
        </w:tc>
      </w:tr>
      <w:tr w:rsidR="008E7DC1" w:rsidRPr="00996A8F">
        <w:tblPrEx>
          <w:tblCellMar>
            <w:top w:w="0" w:type="dxa"/>
            <w:bottom w:w="0" w:type="dxa"/>
          </w:tblCellMar>
        </w:tblPrEx>
        <w:tc>
          <w:tcPr>
            <w:tcW w:w="4530" w:type="dxa"/>
          </w:tcPr>
          <w:p w:rsidR="008E7DC1" w:rsidRPr="00996A8F" w:rsidRDefault="00CB10CD">
            <w:pPr>
              <w:pStyle w:val="a1"/>
              <w:ind w:firstLine="0"/>
              <w:rPr>
                <w:lang w:val="en-US"/>
              </w:rPr>
            </w:pPr>
            <w:r w:rsidRPr="00996A8F">
              <w:rPr>
                <w:lang w:val="en-US"/>
              </w:rPr>
              <w:t>Current consumption (at 12 V supply)</w:t>
            </w:r>
          </w:p>
        </w:tc>
        <w:tc>
          <w:tcPr>
            <w:tcW w:w="3899" w:type="dxa"/>
          </w:tcPr>
          <w:p w:rsidR="008E7DC1" w:rsidRPr="00996A8F" w:rsidRDefault="00690CA5">
            <w:pPr>
              <w:pStyle w:val="a1"/>
              <w:ind w:firstLine="0"/>
              <w:rPr>
                <w:lang w:val="en-US"/>
              </w:rPr>
            </w:pPr>
            <w:r w:rsidRPr="00996A8F">
              <w:rPr>
                <w:lang w:val="en-US"/>
              </w:rPr>
              <w:t>170</w:t>
            </w:r>
            <w:r w:rsidR="008E7DC1" w:rsidRPr="00996A8F">
              <w:rPr>
                <w:lang w:val="en-US"/>
              </w:rPr>
              <w:t>-</w:t>
            </w:r>
            <w:r w:rsidR="00693D66" w:rsidRPr="00996A8F">
              <w:rPr>
                <w:lang w:val="en-US"/>
              </w:rPr>
              <w:t>9</w:t>
            </w:r>
            <w:r w:rsidR="008E3790" w:rsidRPr="00996A8F">
              <w:rPr>
                <w:lang w:val="en-US"/>
              </w:rPr>
              <w:t>00</w:t>
            </w:r>
            <w:r w:rsidR="008E7DC1" w:rsidRPr="00996A8F">
              <w:rPr>
                <w:lang w:val="en-US"/>
              </w:rPr>
              <w:t xml:space="preserve"> </w:t>
            </w:r>
            <w:r w:rsidR="00CB10CD" w:rsidRPr="00996A8F">
              <w:rPr>
                <w:lang w:val="en-US"/>
              </w:rPr>
              <w:t>mA</w:t>
            </w:r>
          </w:p>
        </w:tc>
      </w:tr>
      <w:tr w:rsidR="008E7DC1" w:rsidRPr="00996A8F">
        <w:tblPrEx>
          <w:tblCellMar>
            <w:top w:w="0" w:type="dxa"/>
            <w:bottom w:w="0" w:type="dxa"/>
          </w:tblCellMar>
        </w:tblPrEx>
        <w:tc>
          <w:tcPr>
            <w:tcW w:w="4530" w:type="dxa"/>
          </w:tcPr>
          <w:p w:rsidR="008E7DC1" w:rsidRPr="00996A8F" w:rsidRDefault="00C52E5D">
            <w:pPr>
              <w:pStyle w:val="a1"/>
              <w:spacing w:before="120"/>
              <w:ind w:firstLine="0"/>
              <w:jc w:val="left"/>
              <w:rPr>
                <w:lang w:val="en-US"/>
              </w:rPr>
            </w:pPr>
            <w:r w:rsidRPr="00996A8F">
              <w:rPr>
                <w:lang w:val="en-US"/>
              </w:rPr>
              <w:t>Display and indicators</w:t>
            </w:r>
          </w:p>
        </w:tc>
        <w:tc>
          <w:tcPr>
            <w:tcW w:w="3899" w:type="dxa"/>
          </w:tcPr>
          <w:p w:rsidR="008E7DC1" w:rsidRPr="00996A8F" w:rsidRDefault="00C52E5D" w:rsidP="00C52E5D">
            <w:pPr>
              <w:pStyle w:val="a1"/>
              <w:ind w:firstLine="51"/>
              <w:rPr>
                <w:lang w:val="en-US"/>
              </w:rPr>
            </w:pPr>
            <w:r w:rsidRPr="00996A8F">
              <w:rPr>
                <w:lang w:val="en-US"/>
              </w:rPr>
              <w:t>LCD (text, 2 lines x 16 characters),</w:t>
            </w:r>
            <w:r w:rsidRPr="00996A8F">
              <w:rPr>
                <w:lang w:val="en-US"/>
              </w:rPr>
              <w:br/>
              <w:t xml:space="preserve"> LEDs</w:t>
            </w:r>
          </w:p>
        </w:tc>
      </w:tr>
    </w:tbl>
    <w:p w:rsidR="008E7DC1" w:rsidRPr="00996A8F" w:rsidRDefault="008E7DC1">
      <w:pPr>
        <w:pStyle w:val="10"/>
        <w:numPr>
          <w:ilvl w:val="0"/>
          <w:numId w:val="0"/>
        </w:numPr>
        <w:rPr>
          <w:lang w:val="en-US"/>
        </w:rPr>
      </w:pPr>
    </w:p>
    <w:p w:rsidR="008E7DC1" w:rsidRPr="00996A8F" w:rsidRDefault="00C52E5D">
      <w:pPr>
        <w:pStyle w:val="10"/>
        <w:ind w:hanging="374"/>
        <w:rPr>
          <w:lang w:val="en-US"/>
        </w:rPr>
      </w:pPr>
      <w:bookmarkStart w:id="3" w:name="_Toc290474130"/>
      <w:r w:rsidRPr="00996A8F">
        <w:rPr>
          <w:lang w:val="en-US"/>
        </w:rPr>
        <w:t>Description of the RECON-SX controller</w:t>
      </w:r>
      <w:bookmarkEnd w:id="3"/>
    </w:p>
    <w:p w:rsidR="008E7DC1" w:rsidRPr="00996A8F" w:rsidRDefault="00C52E5D">
      <w:pPr>
        <w:pStyle w:val="a1"/>
        <w:rPr>
          <w:lang w:val="en-US"/>
        </w:rPr>
      </w:pPr>
      <w:r w:rsidRPr="00996A8F">
        <w:rPr>
          <w:lang w:val="en-US"/>
        </w:rPr>
        <w:t>RECON-SX controller processes the information from contacts, analog and parametric digital sensors and flow meters, produces executive commands, and transmits information on the status of sensors via cellular, satellite and VHF communications. In addition, the controller can accept control commands and queries about its state.</w:t>
      </w:r>
    </w:p>
    <w:p w:rsidR="008E7DC1" w:rsidRPr="00996A8F" w:rsidRDefault="00C52E5D">
      <w:pPr>
        <w:pStyle w:val="a1"/>
        <w:rPr>
          <w:lang w:val="en-US"/>
        </w:rPr>
      </w:pPr>
      <w:r w:rsidRPr="00996A8F">
        <w:rPr>
          <w:lang w:val="en-US"/>
        </w:rPr>
        <w:t>Controller RECON-SX is a device that has a flexible configuration.</w:t>
      </w:r>
      <w:r w:rsidR="00D35511">
        <w:rPr>
          <w:lang w:val="en-US"/>
        </w:rPr>
        <w:t xml:space="preserve"> </w:t>
      </w:r>
      <w:r w:rsidRPr="00996A8F">
        <w:rPr>
          <w:lang w:val="en-US"/>
        </w:rPr>
        <w:t>The algorithm of the controller RECON-SX under different regimes is determined by its configuration with the help of special software REconfig, supplied with the controller.</w:t>
      </w:r>
    </w:p>
    <w:p w:rsidR="008E7DC1" w:rsidRPr="00996A8F" w:rsidRDefault="00C52E5D">
      <w:pPr>
        <w:pStyle w:val="a1"/>
        <w:rPr>
          <w:lang w:val="en-US"/>
        </w:rPr>
      </w:pPr>
      <w:r w:rsidRPr="00996A8F">
        <w:rPr>
          <w:lang w:val="en-US"/>
        </w:rPr>
        <w:t>Appearance of controller RECON-SX is shown in Fig.1.</w:t>
      </w:r>
    </w:p>
    <w:p w:rsidR="008E7DC1" w:rsidRPr="00996A8F" w:rsidRDefault="008E7DC1">
      <w:pPr>
        <w:pStyle w:val="a1"/>
        <w:rPr>
          <w:lang w:val="en-US"/>
        </w:rPr>
      </w:pPr>
    </w:p>
    <w:p w:rsidR="008E7DC1" w:rsidRPr="00996A8F" w:rsidRDefault="008E7DC1">
      <w:pPr>
        <w:pStyle w:val="a1"/>
        <w:rPr>
          <w:lang w:val="en-US"/>
        </w:rPr>
      </w:pPr>
    </w:p>
    <w:p w:rsidR="00561635" w:rsidRPr="00996A8F" w:rsidRDefault="0036477D" w:rsidP="0036477D">
      <w:pPr>
        <w:pStyle w:val="a1"/>
        <w:ind w:firstLine="0"/>
        <w:rPr>
          <w:lang w:val="en-US"/>
        </w:rPr>
      </w:pPr>
      <w:r w:rsidRPr="00996A8F">
        <w:rPr>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25pt;height:298.75pt">
            <v:imagedata r:id="rId7" o:title="RECON-SX v"/>
          </v:shape>
        </w:pict>
      </w:r>
    </w:p>
    <w:p w:rsidR="008E7DC1" w:rsidRPr="00996A8F" w:rsidRDefault="00C52E5D">
      <w:pPr>
        <w:pStyle w:val="a1"/>
        <w:jc w:val="center"/>
        <w:rPr>
          <w:lang w:val="en-US"/>
        </w:rPr>
      </w:pPr>
      <w:r w:rsidRPr="00996A8F">
        <w:rPr>
          <w:lang w:val="en-US"/>
        </w:rPr>
        <w:t>Fig. 1.RECON-SX Controller</w:t>
      </w:r>
    </w:p>
    <w:p w:rsidR="008E7DC1" w:rsidRPr="00996A8F" w:rsidRDefault="00C52E5D" w:rsidP="009C7163">
      <w:pPr>
        <w:pStyle w:val="2"/>
        <w:rPr>
          <w:lang w:val="en-US"/>
        </w:rPr>
      </w:pPr>
      <w:bookmarkStart w:id="4" w:name="_Toc290474131"/>
      <w:r w:rsidRPr="00996A8F">
        <w:rPr>
          <w:lang w:val="en-US"/>
        </w:rPr>
        <w:t>LAYOUT</w:t>
      </w:r>
      <w:bookmarkEnd w:id="4"/>
    </w:p>
    <w:p w:rsidR="008E7DC1" w:rsidRPr="00996A8F" w:rsidRDefault="00C52E5D">
      <w:pPr>
        <w:pStyle w:val="a1"/>
        <w:rPr>
          <w:lang w:val="en-US"/>
        </w:rPr>
      </w:pPr>
      <w:r w:rsidRPr="00996A8F">
        <w:rPr>
          <w:lang w:val="en-US"/>
        </w:rPr>
        <w:t>RECON-SX Controller is a printed circuit board on which are placed electrical interface connectors.</w:t>
      </w:r>
      <w:r w:rsidR="00D35511">
        <w:rPr>
          <w:lang w:val="en-US"/>
        </w:rPr>
        <w:t xml:space="preserve"> </w:t>
      </w:r>
      <w:r w:rsidRPr="00996A8F">
        <w:rPr>
          <w:lang w:val="en-US"/>
        </w:rPr>
        <w:t>PCB Layout and interface connectors are shown in Fig. 2.</w:t>
      </w:r>
    </w:p>
    <w:p w:rsidR="008E7DC1" w:rsidRPr="00996A8F" w:rsidRDefault="00984C93" w:rsidP="00915F0C">
      <w:pPr>
        <w:pStyle w:val="a1"/>
        <w:ind w:firstLine="374"/>
        <w:jc w:val="center"/>
        <w:rPr>
          <w:lang w:val="en-US"/>
        </w:rPr>
      </w:pPr>
      <w:r w:rsidRPr="00996A8F">
        <w:rPr>
          <w:lang w:val="en-US"/>
        </w:rPr>
        <w:pict>
          <v:shape id="_x0000_i1026" type="#_x0000_t75" style="width:364.05pt;height:254.35pt">
            <v:imagedata r:id="rId8" o:title="Общая схема"/>
          </v:shape>
        </w:pict>
      </w:r>
    </w:p>
    <w:p w:rsidR="008E7DC1" w:rsidRPr="00996A8F" w:rsidRDefault="00C52E5D">
      <w:pPr>
        <w:pStyle w:val="a1"/>
        <w:jc w:val="center"/>
        <w:rPr>
          <w:lang w:val="en-US"/>
        </w:rPr>
      </w:pPr>
      <w:proofErr w:type="gramStart"/>
      <w:r w:rsidRPr="00996A8F">
        <w:rPr>
          <w:lang w:val="en-US"/>
        </w:rPr>
        <w:t>Fig. 2.</w:t>
      </w:r>
      <w:proofErr w:type="gramEnd"/>
      <w:r w:rsidRPr="00996A8F">
        <w:rPr>
          <w:lang w:val="en-US"/>
        </w:rPr>
        <w:t xml:space="preserve"> The location of the interface connectors</w:t>
      </w:r>
    </w:p>
    <w:p w:rsidR="008E7DC1" w:rsidRPr="00996A8F" w:rsidRDefault="008E7DC1">
      <w:pPr>
        <w:rPr>
          <w:lang w:val="en-US"/>
        </w:rPr>
      </w:pPr>
    </w:p>
    <w:p w:rsidR="008E7DC1" w:rsidRPr="00996A8F" w:rsidRDefault="00C52E5D" w:rsidP="009C7163">
      <w:pPr>
        <w:pStyle w:val="2"/>
        <w:rPr>
          <w:lang w:val="en-US"/>
        </w:rPr>
      </w:pPr>
      <w:bookmarkStart w:id="5" w:name="_Toc290474132"/>
      <w:r w:rsidRPr="00996A8F">
        <w:rPr>
          <w:lang w:val="en-US"/>
        </w:rPr>
        <w:lastRenderedPageBreak/>
        <w:t>Functionality</w:t>
      </w:r>
      <w:bookmarkEnd w:id="5"/>
    </w:p>
    <w:p w:rsidR="008E7DC1" w:rsidRPr="00996A8F" w:rsidRDefault="008E7DC1">
      <w:pPr>
        <w:pStyle w:val="a5"/>
        <w:ind w:firstLine="360"/>
        <w:jc w:val="both"/>
        <w:rPr>
          <w:rFonts w:ascii="Arial Narrow" w:hAnsi="Arial Narrow"/>
          <w:b w:val="0"/>
          <w:sz w:val="2"/>
          <w:lang w:val="en-US"/>
        </w:rPr>
      </w:pPr>
    </w:p>
    <w:p w:rsidR="008E7DC1" w:rsidRPr="00996A8F" w:rsidRDefault="00C52E5D">
      <w:pPr>
        <w:pStyle w:val="3"/>
        <w:rPr>
          <w:lang w:val="en-US"/>
        </w:rPr>
      </w:pPr>
      <w:bookmarkStart w:id="6" w:name="_Toc290474133"/>
      <w:r w:rsidRPr="00996A8F">
        <w:rPr>
          <w:lang w:val="en-US"/>
        </w:rPr>
        <w:t>Sensors control</w:t>
      </w:r>
      <w:bookmarkEnd w:id="6"/>
    </w:p>
    <w:p w:rsidR="008E7DC1" w:rsidRPr="00996A8F" w:rsidRDefault="00C52E5D">
      <w:pPr>
        <w:pStyle w:val="a1"/>
        <w:rPr>
          <w:lang w:val="en-US"/>
        </w:rPr>
      </w:pPr>
      <w:r w:rsidRPr="00996A8F">
        <w:rPr>
          <w:lang w:val="en-US"/>
        </w:rPr>
        <w:t>RECON-SX controller receives signals from sensors of different types:</w:t>
      </w:r>
    </w:p>
    <w:p w:rsidR="008E7DC1" w:rsidRPr="00996A8F" w:rsidRDefault="00C52E5D">
      <w:pPr>
        <w:pStyle w:val="a"/>
        <w:rPr>
          <w:lang w:val="en-US"/>
        </w:rPr>
      </w:pPr>
      <w:proofErr w:type="gramStart"/>
      <w:r w:rsidRPr="00996A8F">
        <w:rPr>
          <w:lang w:val="en-US"/>
        </w:rPr>
        <w:t>different</w:t>
      </w:r>
      <w:proofErr w:type="gramEnd"/>
      <w:r w:rsidRPr="00996A8F">
        <w:rPr>
          <w:lang w:val="en-US"/>
        </w:rPr>
        <w:t xml:space="preserve"> types of analog sensors with an output signal (0-20 V, 0-20 mA).</w:t>
      </w:r>
    </w:p>
    <w:p w:rsidR="008E7DC1" w:rsidRPr="00996A8F" w:rsidRDefault="00C52E5D">
      <w:pPr>
        <w:pStyle w:val="a"/>
        <w:rPr>
          <w:lang w:val="en-US"/>
        </w:rPr>
      </w:pPr>
      <w:r w:rsidRPr="00996A8F">
        <w:rPr>
          <w:lang w:val="en-US"/>
        </w:rPr>
        <w:t>sensors with potential-free contact interface, for example:</w:t>
      </w:r>
    </w:p>
    <w:p w:rsidR="008E7DC1" w:rsidRPr="00996A8F" w:rsidRDefault="00C52E5D">
      <w:pPr>
        <w:pStyle w:val="a"/>
        <w:tabs>
          <w:tab w:val="clear" w:pos="510"/>
          <w:tab w:val="num" w:pos="850"/>
        </w:tabs>
        <w:ind w:left="1230"/>
        <w:rPr>
          <w:lang w:val="en-US"/>
        </w:rPr>
      </w:pPr>
      <w:r w:rsidRPr="00996A8F">
        <w:rPr>
          <w:lang w:val="en-US"/>
        </w:rPr>
        <w:t>magnetic probes of opening / closing doors and windows;</w:t>
      </w:r>
    </w:p>
    <w:p w:rsidR="008E7DC1" w:rsidRPr="00996A8F" w:rsidRDefault="00C52E5D">
      <w:pPr>
        <w:pStyle w:val="a"/>
        <w:tabs>
          <w:tab w:val="clear" w:pos="510"/>
          <w:tab w:val="num" w:pos="850"/>
        </w:tabs>
        <w:ind w:left="1230"/>
        <w:rPr>
          <w:lang w:val="en-US"/>
        </w:rPr>
      </w:pPr>
      <w:r w:rsidRPr="00996A8F">
        <w:rPr>
          <w:lang w:val="en-US"/>
        </w:rPr>
        <w:t>motion sensors;</w:t>
      </w:r>
    </w:p>
    <w:p w:rsidR="008E7DC1" w:rsidRPr="00996A8F" w:rsidRDefault="005A6C5D">
      <w:pPr>
        <w:pStyle w:val="a"/>
        <w:tabs>
          <w:tab w:val="clear" w:pos="510"/>
          <w:tab w:val="num" w:pos="850"/>
        </w:tabs>
        <w:ind w:left="1230"/>
        <w:rPr>
          <w:lang w:val="en-US"/>
        </w:rPr>
      </w:pPr>
      <w:r w:rsidRPr="00996A8F">
        <w:rPr>
          <w:lang w:val="en-US"/>
        </w:rPr>
        <w:t>glass break sensors;</w:t>
      </w:r>
    </w:p>
    <w:p w:rsidR="008E7DC1" w:rsidRPr="00996A8F" w:rsidRDefault="005A6C5D">
      <w:pPr>
        <w:pStyle w:val="a"/>
        <w:ind w:left="1230"/>
        <w:rPr>
          <w:lang w:val="en-US"/>
        </w:rPr>
      </w:pPr>
      <w:r w:rsidRPr="00996A8F">
        <w:rPr>
          <w:lang w:val="en-US"/>
        </w:rPr>
        <w:t>maximum allowable concentrations of various gases exceeding sensors;</w:t>
      </w:r>
    </w:p>
    <w:p w:rsidR="008E7DC1" w:rsidRPr="00996A8F" w:rsidRDefault="005A6C5D">
      <w:pPr>
        <w:pStyle w:val="a"/>
        <w:rPr>
          <w:lang w:val="en-US"/>
        </w:rPr>
      </w:pPr>
      <w:r w:rsidRPr="00996A8F">
        <w:rPr>
          <w:lang w:val="en-US"/>
        </w:rPr>
        <w:t>sensors with an open collector interface, for example:</w:t>
      </w:r>
    </w:p>
    <w:p w:rsidR="008E7DC1" w:rsidRPr="00996A8F" w:rsidRDefault="005A6C5D">
      <w:pPr>
        <w:pStyle w:val="a"/>
        <w:tabs>
          <w:tab w:val="clear" w:pos="510"/>
          <w:tab w:val="num" w:pos="850"/>
        </w:tabs>
        <w:ind w:left="1230"/>
        <w:rPr>
          <w:lang w:val="en-US"/>
        </w:rPr>
      </w:pPr>
      <w:r w:rsidRPr="00996A8F">
        <w:rPr>
          <w:lang w:val="en-US"/>
        </w:rPr>
        <w:t>smoke detectors;</w:t>
      </w:r>
    </w:p>
    <w:p w:rsidR="008E7DC1" w:rsidRPr="00996A8F" w:rsidRDefault="005A6C5D">
      <w:pPr>
        <w:pStyle w:val="a"/>
        <w:tabs>
          <w:tab w:val="clear" w:pos="510"/>
          <w:tab w:val="num" w:pos="850"/>
        </w:tabs>
        <w:ind w:left="1230"/>
        <w:rPr>
          <w:lang w:val="en-US"/>
        </w:rPr>
      </w:pPr>
      <w:r w:rsidRPr="00996A8F">
        <w:rPr>
          <w:lang w:val="en-US"/>
        </w:rPr>
        <w:t>sensors of water leakage;</w:t>
      </w:r>
    </w:p>
    <w:p w:rsidR="008E7DC1" w:rsidRPr="00996A8F" w:rsidRDefault="005A6C5D">
      <w:pPr>
        <w:pStyle w:val="a"/>
        <w:rPr>
          <w:lang w:val="en-US"/>
        </w:rPr>
      </w:pPr>
      <w:r w:rsidRPr="00996A8F">
        <w:rPr>
          <w:lang w:val="en-US"/>
        </w:rPr>
        <w:t>sensors with TTL interface, including signaling circuits of manufacturing equipment;</w:t>
      </w:r>
    </w:p>
    <w:p w:rsidR="008E7DC1" w:rsidRPr="00996A8F" w:rsidRDefault="005A6C5D">
      <w:pPr>
        <w:pStyle w:val="a"/>
        <w:rPr>
          <w:lang w:val="en-US"/>
        </w:rPr>
      </w:pPr>
      <w:r w:rsidRPr="00996A8F">
        <w:rPr>
          <w:lang w:val="en-US"/>
        </w:rPr>
        <w:t>air or coolant temperature sensors;</w:t>
      </w:r>
    </w:p>
    <w:p w:rsidR="008E7DC1" w:rsidRPr="00996A8F" w:rsidRDefault="005A6C5D">
      <w:pPr>
        <w:pStyle w:val="a"/>
        <w:rPr>
          <w:lang w:val="en-US"/>
        </w:rPr>
      </w:pPr>
      <w:proofErr w:type="gramStart"/>
      <w:r w:rsidRPr="00996A8F">
        <w:rPr>
          <w:lang w:val="en-US"/>
        </w:rPr>
        <w:t>humidity</w:t>
      </w:r>
      <w:proofErr w:type="gramEnd"/>
      <w:r w:rsidRPr="00996A8F">
        <w:rPr>
          <w:lang w:val="en-US"/>
        </w:rPr>
        <w:t xml:space="preserve"> sensors.</w:t>
      </w:r>
    </w:p>
    <w:p w:rsidR="008E7DC1" w:rsidRPr="00996A8F" w:rsidRDefault="008E7DC1">
      <w:pPr>
        <w:pStyle w:val="a"/>
        <w:numPr>
          <w:ilvl w:val="0"/>
          <w:numId w:val="0"/>
        </w:numPr>
        <w:ind w:left="720"/>
        <w:rPr>
          <w:lang w:val="en-US"/>
        </w:rPr>
      </w:pPr>
    </w:p>
    <w:p w:rsidR="008E7DC1" w:rsidRPr="00996A8F" w:rsidRDefault="005A6C5D">
      <w:pPr>
        <w:pStyle w:val="3"/>
        <w:rPr>
          <w:lang w:val="en-US"/>
        </w:rPr>
      </w:pPr>
      <w:bookmarkStart w:id="7" w:name="_Toc290474134"/>
      <w:r w:rsidRPr="00996A8F">
        <w:rPr>
          <w:lang w:val="en-US"/>
        </w:rPr>
        <w:t>Actuators Management</w:t>
      </w:r>
      <w:bookmarkEnd w:id="7"/>
    </w:p>
    <w:p w:rsidR="008E7DC1" w:rsidRPr="00996A8F" w:rsidRDefault="008E7DC1">
      <w:pPr>
        <w:rPr>
          <w:lang w:val="en-US"/>
        </w:rPr>
      </w:pPr>
    </w:p>
    <w:p w:rsidR="008E7DC1" w:rsidRPr="00996A8F" w:rsidRDefault="005A6C5D">
      <w:pPr>
        <w:pStyle w:val="a1"/>
        <w:rPr>
          <w:lang w:val="en-US"/>
        </w:rPr>
      </w:pPr>
      <w:r w:rsidRPr="00996A8F">
        <w:rPr>
          <w:lang w:val="en-US"/>
        </w:rPr>
        <w:t>RECON-SX controller can manage via the relays different actuators and systems, such as:</w:t>
      </w:r>
    </w:p>
    <w:p w:rsidR="008E7DC1" w:rsidRPr="00996A8F" w:rsidRDefault="005A6C5D">
      <w:pPr>
        <w:pStyle w:val="a"/>
        <w:rPr>
          <w:lang w:val="en-US"/>
        </w:rPr>
      </w:pPr>
      <w:r w:rsidRPr="00996A8F">
        <w:rPr>
          <w:lang w:val="en-US"/>
        </w:rPr>
        <w:t>solenoid valves of water / gas overlap;</w:t>
      </w:r>
    </w:p>
    <w:p w:rsidR="008E7DC1" w:rsidRPr="00996A8F" w:rsidRDefault="005A6C5D">
      <w:pPr>
        <w:pStyle w:val="a"/>
        <w:rPr>
          <w:lang w:val="en-US"/>
        </w:rPr>
      </w:pPr>
      <w:r w:rsidRPr="00996A8F">
        <w:rPr>
          <w:lang w:val="en-US"/>
        </w:rPr>
        <w:t>electromagnetic locks;</w:t>
      </w:r>
    </w:p>
    <w:p w:rsidR="008E7DC1" w:rsidRPr="00996A8F" w:rsidRDefault="005A6C5D">
      <w:pPr>
        <w:pStyle w:val="a"/>
        <w:rPr>
          <w:lang w:val="en-US"/>
        </w:rPr>
      </w:pPr>
      <w:r w:rsidRPr="00996A8F">
        <w:rPr>
          <w:lang w:val="en-US"/>
        </w:rPr>
        <w:t>electric motors;</w:t>
      </w:r>
    </w:p>
    <w:p w:rsidR="008E7DC1" w:rsidRPr="00996A8F" w:rsidRDefault="005A6C5D">
      <w:pPr>
        <w:pStyle w:val="a"/>
        <w:rPr>
          <w:lang w:val="en-US"/>
        </w:rPr>
      </w:pPr>
      <w:r w:rsidRPr="00996A8F">
        <w:rPr>
          <w:lang w:val="en-US"/>
        </w:rPr>
        <w:t>electrical actuators;</w:t>
      </w:r>
    </w:p>
    <w:p w:rsidR="008E7DC1" w:rsidRPr="00996A8F" w:rsidRDefault="005A6C5D">
      <w:pPr>
        <w:pStyle w:val="a"/>
        <w:rPr>
          <w:lang w:val="en-US"/>
        </w:rPr>
      </w:pPr>
      <w:r w:rsidRPr="00996A8F">
        <w:rPr>
          <w:lang w:val="en-US"/>
        </w:rPr>
        <w:t>sirens;</w:t>
      </w:r>
    </w:p>
    <w:p w:rsidR="008E7DC1" w:rsidRPr="00996A8F" w:rsidRDefault="005A6C5D">
      <w:pPr>
        <w:pStyle w:val="a"/>
        <w:rPr>
          <w:lang w:val="en-US"/>
        </w:rPr>
      </w:pPr>
      <w:proofErr w:type="gramStart"/>
      <w:r w:rsidRPr="00996A8F">
        <w:rPr>
          <w:lang w:val="en-US"/>
        </w:rPr>
        <w:t>lighting</w:t>
      </w:r>
      <w:proofErr w:type="gramEnd"/>
      <w:r w:rsidRPr="00996A8F">
        <w:rPr>
          <w:lang w:val="en-US"/>
        </w:rPr>
        <w:t>.</w:t>
      </w:r>
    </w:p>
    <w:p w:rsidR="008E7DC1" w:rsidRPr="00996A8F" w:rsidRDefault="005A6C5D">
      <w:pPr>
        <w:pStyle w:val="a1"/>
        <w:rPr>
          <w:lang w:val="en-US"/>
        </w:rPr>
      </w:pPr>
      <w:r w:rsidRPr="00996A8F">
        <w:rPr>
          <w:lang w:val="en-US"/>
        </w:rPr>
        <w:t xml:space="preserve">Switching </w:t>
      </w:r>
      <w:r w:rsidR="00DD7731">
        <w:rPr>
          <w:lang w:val="en-US"/>
        </w:rPr>
        <w:t xml:space="preserve">of </w:t>
      </w:r>
      <w:r w:rsidRPr="00996A8F">
        <w:rPr>
          <w:lang w:val="en-US"/>
        </w:rPr>
        <w:t>controller</w:t>
      </w:r>
      <w:r w:rsidR="00DD7731">
        <w:rPr>
          <w:lang w:val="en-US"/>
        </w:rPr>
        <w:t>’s</w:t>
      </w:r>
      <w:r w:rsidRPr="00996A8F">
        <w:rPr>
          <w:lang w:val="en-US"/>
        </w:rPr>
        <w:t xml:space="preserve"> relay</w:t>
      </w:r>
      <w:r w:rsidR="00DD7731">
        <w:rPr>
          <w:lang w:val="en-US"/>
        </w:rPr>
        <w:t>s</w:t>
      </w:r>
      <w:r w:rsidRPr="00996A8F">
        <w:rPr>
          <w:lang w:val="en-US"/>
        </w:rPr>
        <w:t xml:space="preserve"> is </w:t>
      </w:r>
      <w:r w:rsidR="00DD7731" w:rsidRPr="00996A8F">
        <w:rPr>
          <w:lang w:val="en-US"/>
        </w:rPr>
        <w:t>within user-defined algorithms</w:t>
      </w:r>
      <w:r w:rsidRPr="00996A8F">
        <w:rPr>
          <w:lang w:val="en-US"/>
        </w:rPr>
        <w:t>, as well as by commands from a terminal, a GSM or a dispatch center.</w:t>
      </w:r>
    </w:p>
    <w:p w:rsidR="008E7DC1" w:rsidRPr="00996A8F" w:rsidRDefault="008E7DC1">
      <w:pPr>
        <w:pStyle w:val="a1"/>
        <w:rPr>
          <w:lang w:val="en-US"/>
        </w:rPr>
      </w:pPr>
    </w:p>
    <w:p w:rsidR="008E7DC1" w:rsidRPr="00996A8F" w:rsidRDefault="005A6C5D">
      <w:pPr>
        <w:pStyle w:val="3"/>
        <w:rPr>
          <w:lang w:val="en-US"/>
        </w:rPr>
      </w:pPr>
      <w:bookmarkStart w:id="8" w:name="_Toc290474135"/>
      <w:r w:rsidRPr="00996A8F">
        <w:rPr>
          <w:lang w:val="en-US"/>
        </w:rPr>
        <w:lastRenderedPageBreak/>
        <w:t>Power supply control</w:t>
      </w:r>
      <w:bookmarkEnd w:id="8"/>
    </w:p>
    <w:p w:rsidR="008E7DC1" w:rsidRPr="00996A8F" w:rsidRDefault="005A6C5D">
      <w:pPr>
        <w:pStyle w:val="a1"/>
        <w:rPr>
          <w:lang w:val="en-US"/>
        </w:rPr>
      </w:pPr>
      <w:r w:rsidRPr="00996A8F">
        <w:rPr>
          <w:lang w:val="en-US"/>
        </w:rPr>
        <w:t>RECON-SX controller monitors the availability of the supply voltage of 12 V, and at its failure automatically switches to battery life.</w:t>
      </w:r>
      <w:r w:rsidR="00D35511">
        <w:rPr>
          <w:lang w:val="en-US"/>
        </w:rPr>
        <w:t xml:space="preserve"> </w:t>
      </w:r>
      <w:r w:rsidRPr="00996A8F">
        <w:rPr>
          <w:lang w:val="en-US"/>
        </w:rPr>
        <w:t>Information about the change of power mode is handled on a par with the sensor signals.</w:t>
      </w:r>
    </w:p>
    <w:p w:rsidR="008E7DC1" w:rsidRPr="00996A8F" w:rsidRDefault="005A6C5D">
      <w:pPr>
        <w:pStyle w:val="3"/>
        <w:rPr>
          <w:lang w:val="en-US"/>
        </w:rPr>
      </w:pPr>
      <w:bookmarkStart w:id="9" w:name="_Toc290474136"/>
      <w:r w:rsidRPr="00996A8F">
        <w:rPr>
          <w:lang w:val="en-US"/>
        </w:rPr>
        <w:t>Object status control</w:t>
      </w:r>
      <w:bookmarkEnd w:id="9"/>
    </w:p>
    <w:p w:rsidR="00813175" w:rsidRPr="00996A8F" w:rsidRDefault="005A6C5D" w:rsidP="00813175">
      <w:pPr>
        <w:pStyle w:val="a1"/>
        <w:rPr>
          <w:lang w:val="en-US"/>
        </w:rPr>
      </w:pPr>
      <w:r w:rsidRPr="00996A8F">
        <w:rPr>
          <w:lang w:val="en-US"/>
        </w:rPr>
        <w:t>The controller continuously analyzes the state of any attached sensors.</w:t>
      </w:r>
      <w:r w:rsidR="00D35511">
        <w:rPr>
          <w:lang w:val="en-US"/>
        </w:rPr>
        <w:t xml:space="preserve"> </w:t>
      </w:r>
      <w:r w:rsidRPr="00996A8F">
        <w:rPr>
          <w:lang w:val="en-US"/>
        </w:rPr>
        <w:t>In case where the status of any sensor changed, the controller will run for this change is in accordance with its recorded algorithm.</w:t>
      </w:r>
    </w:p>
    <w:p w:rsidR="00DA739B" w:rsidRPr="00996A8F" w:rsidRDefault="005A6C5D">
      <w:pPr>
        <w:pStyle w:val="a1"/>
        <w:rPr>
          <w:lang w:val="en-US"/>
        </w:rPr>
      </w:pPr>
      <w:r w:rsidRPr="00996A8F">
        <w:rPr>
          <w:lang w:val="en-US"/>
        </w:rPr>
        <w:t>If disturbing event or a change of security mode by Touch Memory key occurres, controller itself carries out sending messages to the GSM-terminals (phones) of users, and / or messages to the control center.</w:t>
      </w:r>
      <w:r w:rsidR="00D35511">
        <w:rPr>
          <w:lang w:val="en-US"/>
        </w:rPr>
        <w:t xml:space="preserve"> </w:t>
      </w:r>
      <w:r w:rsidRPr="00996A8F">
        <w:rPr>
          <w:lang w:val="en-US"/>
        </w:rPr>
        <w:t>In addition, the controller status can be controlled by sending a special command requests.</w:t>
      </w:r>
    </w:p>
    <w:p w:rsidR="008E7DC1" w:rsidRPr="00996A8F" w:rsidRDefault="005A6C5D">
      <w:pPr>
        <w:pStyle w:val="3"/>
        <w:rPr>
          <w:lang w:val="en-US"/>
        </w:rPr>
      </w:pPr>
      <w:bookmarkStart w:id="10" w:name="_Toc290474137"/>
      <w:r w:rsidRPr="00996A8F">
        <w:rPr>
          <w:lang w:val="en-US"/>
        </w:rPr>
        <w:t>Access Control</w:t>
      </w:r>
      <w:bookmarkEnd w:id="10"/>
    </w:p>
    <w:p w:rsidR="008E7DC1" w:rsidRPr="00996A8F" w:rsidRDefault="00134FB1">
      <w:pPr>
        <w:pStyle w:val="a1"/>
        <w:rPr>
          <w:lang w:val="en-US"/>
        </w:rPr>
      </w:pPr>
      <w:r w:rsidRPr="00996A8F">
        <w:rPr>
          <w:lang w:val="en-US"/>
        </w:rPr>
        <w:t>When an electronic key reader is connected to the X6 connector (Fig. 10), RECON-SX controller can serve as an access control system.</w:t>
      </w:r>
    </w:p>
    <w:p w:rsidR="008E7DC1" w:rsidRPr="00996A8F" w:rsidRDefault="00134FB1">
      <w:pPr>
        <w:pStyle w:val="3"/>
        <w:rPr>
          <w:lang w:val="en-US"/>
        </w:rPr>
      </w:pPr>
      <w:bookmarkStart w:id="11" w:name="_Toc290474138"/>
      <w:r w:rsidRPr="00996A8F">
        <w:rPr>
          <w:lang w:val="en-US"/>
        </w:rPr>
        <w:t>Poll of the controller in the switching channels mode</w:t>
      </w:r>
      <w:bookmarkEnd w:id="11"/>
    </w:p>
    <w:p w:rsidR="008E7DC1" w:rsidRPr="00996A8F" w:rsidRDefault="00134FB1">
      <w:pPr>
        <w:pStyle w:val="a1"/>
        <w:rPr>
          <w:lang w:val="en-US"/>
        </w:rPr>
      </w:pPr>
      <w:r w:rsidRPr="00996A8F">
        <w:rPr>
          <w:lang w:val="en-US"/>
        </w:rPr>
        <w:t>Controller RECON-SX has the ability to transmit information about its state and data from meters and other devices connected to interfaces SPI, RS-485/232, in the mode of connection via a modem (CSD).The connection is made only at the initiative of the slave device. Communication protocol is described in Appendix 5.</w:t>
      </w:r>
    </w:p>
    <w:p w:rsidR="008E7DC1" w:rsidRPr="00996A8F" w:rsidRDefault="00134FB1" w:rsidP="009C7163">
      <w:pPr>
        <w:pStyle w:val="2"/>
        <w:rPr>
          <w:lang w:val="en-US"/>
        </w:rPr>
      </w:pPr>
      <w:bookmarkStart w:id="12" w:name="_Toc290474139"/>
      <w:r w:rsidRPr="00996A8F">
        <w:rPr>
          <w:lang w:val="en-US"/>
        </w:rPr>
        <w:t>LCD screen</w:t>
      </w:r>
      <w:bookmarkEnd w:id="12"/>
    </w:p>
    <w:p w:rsidR="008E7DC1" w:rsidRPr="00996A8F" w:rsidRDefault="00134FB1">
      <w:pPr>
        <w:pStyle w:val="a1"/>
        <w:rPr>
          <w:lang w:val="en-US"/>
        </w:rPr>
      </w:pPr>
      <w:r w:rsidRPr="00996A8F">
        <w:rPr>
          <w:lang w:val="en-US"/>
        </w:rPr>
        <w:t>Recon-SX controller comes with an LCD screen.</w:t>
      </w:r>
      <w:r w:rsidR="00D35511">
        <w:rPr>
          <w:lang w:val="en-US"/>
        </w:rPr>
        <w:t xml:space="preserve"> </w:t>
      </w:r>
      <w:r w:rsidRPr="00996A8F">
        <w:rPr>
          <w:lang w:val="en-US"/>
        </w:rPr>
        <w:t xml:space="preserve">LCD screen is to display modes of the controller, parameter sensor readings, the values of the analog input signal (in volts or </w:t>
      </w:r>
      <w:r w:rsidR="00D35511" w:rsidRPr="00996A8F">
        <w:rPr>
          <w:lang w:val="en-US"/>
        </w:rPr>
        <w:t>milliamps</w:t>
      </w:r>
      <w:r w:rsidRPr="00996A8F">
        <w:rPr>
          <w:lang w:val="en-US"/>
        </w:rPr>
        <w:t xml:space="preserve">), the signal strength of GSM network, </w:t>
      </w:r>
      <w:proofErr w:type="gramStart"/>
      <w:r w:rsidRPr="00996A8F">
        <w:rPr>
          <w:lang w:val="en-US"/>
        </w:rPr>
        <w:t>the</w:t>
      </w:r>
      <w:proofErr w:type="gramEnd"/>
      <w:r w:rsidRPr="00996A8F">
        <w:rPr>
          <w:lang w:val="en-US"/>
        </w:rPr>
        <w:t xml:space="preserve"> results of attempts to send messages, as well as failures or loss of communication with the modem.</w:t>
      </w:r>
    </w:p>
    <w:p w:rsidR="008E7DC1" w:rsidRPr="00996A8F" w:rsidRDefault="00134FB1">
      <w:pPr>
        <w:pStyle w:val="a1"/>
        <w:rPr>
          <w:lang w:val="en-US"/>
        </w:rPr>
      </w:pPr>
      <w:r w:rsidRPr="00996A8F">
        <w:rPr>
          <w:lang w:val="en-US"/>
        </w:rPr>
        <w:t>LCD screen is a LCD module MT-16S2H (or equivalent) and consists of a controller and an LCD panel.</w:t>
      </w:r>
      <w:r w:rsidR="00D35511">
        <w:rPr>
          <w:lang w:val="en-US"/>
        </w:rPr>
        <w:t xml:space="preserve"> </w:t>
      </w:r>
      <w:r w:rsidRPr="00996A8F">
        <w:rPr>
          <w:lang w:val="en-US"/>
        </w:rPr>
        <w:t>The module allows you to display 2 lines of 16 characters and can not be two versions: with LED backlight or without it.</w:t>
      </w:r>
    </w:p>
    <w:p w:rsidR="008E7DC1" w:rsidRPr="00996A8F" w:rsidRDefault="00134FB1">
      <w:pPr>
        <w:pStyle w:val="a1"/>
        <w:rPr>
          <w:lang w:val="en-US"/>
        </w:rPr>
      </w:pPr>
      <w:r w:rsidRPr="00996A8F">
        <w:rPr>
          <w:lang w:val="en-US"/>
        </w:rPr>
        <w:t>After Recon-SX controller starts the message "The system RECON-SX version xxx" appears on the screen.</w:t>
      </w:r>
      <w:r w:rsidR="00D35511">
        <w:rPr>
          <w:lang w:val="en-US"/>
        </w:rPr>
        <w:t xml:space="preserve"> </w:t>
      </w:r>
      <w:r w:rsidRPr="00996A8F">
        <w:rPr>
          <w:lang w:val="en-US"/>
        </w:rPr>
        <w:t>After controller initialized the message "Search" is shown, stating that the controller turns on the search for connected devices (modem or PC).</w:t>
      </w:r>
    </w:p>
    <w:p w:rsidR="008E7DC1" w:rsidRPr="00996A8F" w:rsidRDefault="008B2986">
      <w:pPr>
        <w:pStyle w:val="a1"/>
        <w:rPr>
          <w:lang w:val="en-US"/>
        </w:rPr>
      </w:pPr>
      <w:r w:rsidRPr="00996A8F">
        <w:rPr>
          <w:lang w:val="en-US"/>
        </w:rPr>
        <w:t>In the event that within minutes a connection to the program REconfig running on the PC is detected, the screen displays the message "Configuration".</w:t>
      </w:r>
    </w:p>
    <w:p w:rsidR="008E7DC1" w:rsidRPr="00996A8F" w:rsidRDefault="008B2986">
      <w:pPr>
        <w:pStyle w:val="a1"/>
        <w:rPr>
          <w:lang w:val="en-US"/>
        </w:rPr>
      </w:pPr>
      <w:r w:rsidRPr="00996A8F">
        <w:rPr>
          <w:lang w:val="en-US"/>
        </w:rPr>
        <w:t>If within a minute a modem connection is detected, the screen displays the message "Found a modem" and the controller continues to work normally.</w:t>
      </w:r>
    </w:p>
    <w:p w:rsidR="008E7DC1" w:rsidRPr="00996A8F" w:rsidRDefault="008B2986">
      <w:pPr>
        <w:pStyle w:val="a1"/>
        <w:rPr>
          <w:lang w:val="en-US"/>
        </w:rPr>
      </w:pPr>
      <w:r w:rsidRPr="00996A8F">
        <w:rPr>
          <w:lang w:val="en-US"/>
        </w:rPr>
        <w:lastRenderedPageBreak/>
        <w:t>In the event that within a few minutes neither a modem nor R</w:t>
      </w:r>
      <w:r w:rsidR="00D35511">
        <w:rPr>
          <w:lang w:val="en-US"/>
        </w:rPr>
        <w:t>E</w:t>
      </w:r>
      <w:r w:rsidRPr="00996A8F">
        <w:rPr>
          <w:lang w:val="en-US"/>
        </w:rPr>
        <w:t>config program connection is detected, the screen displays the message "Stand-alone mode" and controller continues to work offline.</w:t>
      </w:r>
    </w:p>
    <w:p w:rsidR="008E7DC1" w:rsidRPr="00996A8F" w:rsidRDefault="008B2986">
      <w:pPr>
        <w:pStyle w:val="a1"/>
        <w:rPr>
          <w:lang w:val="en-US"/>
        </w:rPr>
      </w:pPr>
      <w:r w:rsidRPr="00996A8F">
        <w:rPr>
          <w:lang w:val="en-US"/>
        </w:rPr>
        <w:t>When operating in normal or off-line mode the screen in turn displays information about the indications of parametric and analog sensors (levels of the ADC in volts / milliamps), the GSM signal level, system time, and also about possible malfunctions. In addition, in case of outside requests to the controller the screen displays a message about the arrival of the query and the results of a query.</w:t>
      </w:r>
    </w:p>
    <w:p w:rsidR="008E7DC1" w:rsidRPr="00996A8F" w:rsidRDefault="008E7DC1">
      <w:pPr>
        <w:pStyle w:val="a5"/>
        <w:ind w:firstLine="360"/>
        <w:jc w:val="both"/>
        <w:rPr>
          <w:rFonts w:ascii="Arial Narrow" w:hAnsi="Arial Narrow"/>
          <w:b w:val="0"/>
          <w:sz w:val="20"/>
          <w:lang w:val="en-US"/>
        </w:rPr>
      </w:pPr>
    </w:p>
    <w:p w:rsidR="008E7DC1" w:rsidRPr="00996A8F" w:rsidRDefault="008B2986">
      <w:pPr>
        <w:pStyle w:val="10"/>
        <w:ind w:firstLine="0"/>
        <w:rPr>
          <w:lang w:val="en-US"/>
        </w:rPr>
      </w:pPr>
      <w:bookmarkStart w:id="13" w:name="_Toc290474140"/>
      <w:r w:rsidRPr="00996A8F">
        <w:rPr>
          <w:lang w:val="en-US"/>
        </w:rPr>
        <w:t>Application</w:t>
      </w:r>
      <w:bookmarkEnd w:id="13"/>
    </w:p>
    <w:p w:rsidR="008E7DC1" w:rsidRPr="00996A8F" w:rsidRDefault="008B2986" w:rsidP="009C7163">
      <w:pPr>
        <w:pStyle w:val="2"/>
        <w:rPr>
          <w:lang w:val="en-US"/>
        </w:rPr>
      </w:pPr>
      <w:bookmarkStart w:id="14" w:name="_Toc290474141"/>
      <w:r w:rsidRPr="00996A8F">
        <w:rPr>
          <w:lang w:val="en-US"/>
        </w:rPr>
        <w:t>Operational restrictions</w:t>
      </w:r>
      <w:bookmarkEnd w:id="14"/>
    </w:p>
    <w:p w:rsidR="008E7DC1" w:rsidRPr="00996A8F" w:rsidRDefault="008B2986">
      <w:pPr>
        <w:pStyle w:val="a1"/>
        <w:rPr>
          <w:lang w:val="en-US"/>
        </w:rPr>
      </w:pPr>
      <w:r w:rsidRPr="00996A8F">
        <w:rPr>
          <w:lang w:val="en-US"/>
        </w:rPr>
        <w:t>RECON-SX controller is designed with the possibility of interfacing with GSM 900/1800 networks, satellite or VHF communications.</w:t>
      </w:r>
      <w:r w:rsidR="00D35511">
        <w:rPr>
          <w:lang w:val="en-US"/>
        </w:rPr>
        <w:t xml:space="preserve"> </w:t>
      </w:r>
      <w:r w:rsidRPr="00996A8F">
        <w:rPr>
          <w:lang w:val="en-US"/>
        </w:rPr>
        <w:t>One of the main conditions for use of the controller RECON-SX is the availability of appropriate communication infrastructure.</w:t>
      </w:r>
      <w:r w:rsidR="00D35511">
        <w:rPr>
          <w:lang w:val="en-US"/>
        </w:rPr>
        <w:t xml:space="preserve"> </w:t>
      </w:r>
      <w:r w:rsidRPr="00996A8F">
        <w:rPr>
          <w:lang w:val="en-US"/>
        </w:rPr>
        <w:t>In the absence of coverage controller can be used as part of local automation systems</w:t>
      </w:r>
    </w:p>
    <w:p w:rsidR="008E7DC1" w:rsidRPr="00996A8F" w:rsidRDefault="008B2986">
      <w:pPr>
        <w:pStyle w:val="a1"/>
        <w:rPr>
          <w:lang w:val="en-US"/>
        </w:rPr>
      </w:pPr>
      <w:r w:rsidRPr="00996A8F">
        <w:rPr>
          <w:lang w:val="en-US"/>
        </w:rPr>
        <w:t>Controller RECON-SX is designed for operation under the following conditions:</w:t>
      </w:r>
    </w:p>
    <w:p w:rsidR="008E7DC1" w:rsidRPr="00996A8F" w:rsidRDefault="008B2986">
      <w:pPr>
        <w:pStyle w:val="a"/>
        <w:rPr>
          <w:lang w:val="en-US"/>
        </w:rPr>
      </w:pPr>
      <w:r w:rsidRPr="00996A8F">
        <w:rPr>
          <w:lang w:val="en-US"/>
        </w:rPr>
        <w:t>operating temperature range, ° C: -35 ÷ +35;</w:t>
      </w:r>
    </w:p>
    <w:p w:rsidR="008E7DC1" w:rsidRPr="00996A8F" w:rsidRDefault="008B2986">
      <w:pPr>
        <w:pStyle w:val="a"/>
        <w:rPr>
          <w:lang w:val="en-US"/>
        </w:rPr>
      </w:pPr>
      <w:r w:rsidRPr="00996A8F">
        <w:rPr>
          <w:lang w:val="en-US"/>
        </w:rPr>
        <w:t>relative humidity up to 98% at + 25 ° C without condensation;</w:t>
      </w:r>
    </w:p>
    <w:p w:rsidR="008E7DC1" w:rsidRPr="00996A8F" w:rsidRDefault="008B2986" w:rsidP="004A6168">
      <w:pPr>
        <w:pStyle w:val="a"/>
        <w:rPr>
          <w:rFonts w:ascii="Arial Narrow" w:hAnsi="Arial Narrow"/>
          <w:b/>
          <w:sz w:val="20"/>
          <w:lang w:val="en-US"/>
        </w:rPr>
      </w:pPr>
      <w:proofErr w:type="gramStart"/>
      <w:r w:rsidRPr="00996A8F">
        <w:rPr>
          <w:lang w:val="en-US"/>
        </w:rPr>
        <w:t>power</w:t>
      </w:r>
      <w:proofErr w:type="gramEnd"/>
      <w:r w:rsidRPr="00996A8F">
        <w:rPr>
          <w:lang w:val="en-US"/>
        </w:rPr>
        <w:t xml:space="preserve"> supply, V: 11,5 ÷ 12,5.</w:t>
      </w:r>
    </w:p>
    <w:p w:rsidR="008E7DC1" w:rsidRPr="00996A8F" w:rsidRDefault="008B2986" w:rsidP="009C7163">
      <w:pPr>
        <w:pStyle w:val="2"/>
        <w:rPr>
          <w:lang w:val="en-US"/>
        </w:rPr>
      </w:pPr>
      <w:bookmarkStart w:id="15" w:name="_Toc290474142"/>
      <w:r w:rsidRPr="00996A8F">
        <w:rPr>
          <w:lang w:val="en-US"/>
        </w:rPr>
        <w:t>Safety measures</w:t>
      </w:r>
      <w:bookmarkEnd w:id="15"/>
    </w:p>
    <w:p w:rsidR="008E7DC1" w:rsidRPr="00996A8F" w:rsidRDefault="008B2986">
      <w:pPr>
        <w:pStyle w:val="a1"/>
        <w:rPr>
          <w:lang w:val="en-US"/>
        </w:rPr>
      </w:pPr>
      <w:r w:rsidRPr="00996A8F">
        <w:rPr>
          <w:lang w:val="en-US"/>
        </w:rPr>
        <w:t>To install or repair equipment are allowed only by qualified professionals.</w:t>
      </w:r>
    </w:p>
    <w:p w:rsidR="008E7DC1" w:rsidRPr="00996A8F" w:rsidRDefault="008B2986">
      <w:pPr>
        <w:pStyle w:val="a1"/>
        <w:rPr>
          <w:lang w:val="en-US"/>
        </w:rPr>
      </w:pPr>
      <w:r w:rsidRPr="00996A8F">
        <w:rPr>
          <w:lang w:val="en-US"/>
        </w:rPr>
        <w:t>When operating the RECON-SX</w:t>
      </w:r>
      <w:r w:rsidR="00D35511" w:rsidRPr="00996A8F">
        <w:rPr>
          <w:lang w:val="en-US"/>
        </w:rPr>
        <w:t xml:space="preserve"> controller</w:t>
      </w:r>
      <w:r w:rsidRPr="00996A8F">
        <w:rPr>
          <w:lang w:val="en-US"/>
        </w:rPr>
        <w:t xml:space="preserve"> use the power supply and rechargeable battery only of types approved by the manufacturer.</w:t>
      </w:r>
    </w:p>
    <w:p w:rsidR="008E7DC1" w:rsidRPr="00996A8F" w:rsidRDefault="008B2986">
      <w:pPr>
        <w:pStyle w:val="a1"/>
        <w:rPr>
          <w:lang w:val="en-US"/>
        </w:rPr>
      </w:pPr>
      <w:r w:rsidRPr="00996A8F">
        <w:rPr>
          <w:lang w:val="en-US"/>
        </w:rPr>
        <w:t>Before connecting to any other device, read the manual for its use with detailed instructions to ensure safety.</w:t>
      </w:r>
    </w:p>
    <w:p w:rsidR="008E7DC1" w:rsidRPr="00996A8F" w:rsidRDefault="008B2986">
      <w:pPr>
        <w:pStyle w:val="a1"/>
        <w:rPr>
          <w:lang w:val="en-US"/>
        </w:rPr>
      </w:pPr>
      <w:r w:rsidRPr="00996A8F">
        <w:rPr>
          <w:lang w:val="en-US"/>
        </w:rPr>
        <w:t>When repairing, testing, installation and operation must be implement security measures in accordance with the "Rules of technical operation" and "Rules of safety."</w:t>
      </w:r>
    </w:p>
    <w:p w:rsidR="008E7DC1" w:rsidRPr="00996A8F" w:rsidRDefault="008E7DC1">
      <w:pPr>
        <w:pStyle w:val="a5"/>
        <w:jc w:val="both"/>
        <w:rPr>
          <w:rFonts w:ascii="Arial Narrow" w:hAnsi="Arial Narrow"/>
          <w:b w:val="0"/>
          <w:sz w:val="20"/>
          <w:lang w:val="en-US"/>
        </w:rPr>
      </w:pPr>
    </w:p>
    <w:p w:rsidR="008E7DC1" w:rsidRPr="00996A8F" w:rsidRDefault="008B2986" w:rsidP="009C7163">
      <w:pPr>
        <w:pStyle w:val="2"/>
        <w:rPr>
          <w:lang w:val="en-US"/>
        </w:rPr>
      </w:pPr>
      <w:bookmarkStart w:id="16" w:name="_Toc290474143"/>
      <w:r w:rsidRPr="00996A8F">
        <w:rPr>
          <w:lang w:val="en-US"/>
        </w:rPr>
        <w:t>Installing the RECON-SX controller</w:t>
      </w:r>
      <w:bookmarkEnd w:id="16"/>
    </w:p>
    <w:p w:rsidR="008E7DC1" w:rsidRPr="00996A8F" w:rsidRDefault="008B2986">
      <w:pPr>
        <w:pStyle w:val="a1"/>
        <w:rPr>
          <w:lang w:val="en-US"/>
        </w:rPr>
      </w:pPr>
      <w:r w:rsidRPr="00996A8F">
        <w:rPr>
          <w:lang w:val="en-US"/>
        </w:rPr>
        <w:t>The controller is supplied as a card or set forth in the enclosure in assembled form.</w:t>
      </w:r>
    </w:p>
    <w:p w:rsidR="008E7DC1" w:rsidRPr="00996A8F" w:rsidRDefault="008B2986">
      <w:pPr>
        <w:pStyle w:val="a1"/>
        <w:rPr>
          <w:lang w:val="en-US"/>
        </w:rPr>
      </w:pPr>
      <w:r w:rsidRPr="00996A8F">
        <w:rPr>
          <w:lang w:val="en-US"/>
        </w:rPr>
        <w:t>The place for installing the controller must provide:</w:t>
      </w:r>
    </w:p>
    <w:p w:rsidR="008E7DC1" w:rsidRPr="00996A8F" w:rsidRDefault="008B2986">
      <w:pPr>
        <w:pStyle w:val="a"/>
        <w:rPr>
          <w:lang w:val="en-US"/>
        </w:rPr>
      </w:pPr>
      <w:r w:rsidRPr="00996A8F">
        <w:rPr>
          <w:lang w:val="en-US"/>
        </w:rPr>
        <w:t>excluding the possibility of water splashing on the hull and its wicking inside the housing;</w:t>
      </w:r>
    </w:p>
    <w:p w:rsidR="008E7DC1" w:rsidRPr="00996A8F" w:rsidRDefault="008B2986">
      <w:pPr>
        <w:pStyle w:val="a"/>
        <w:rPr>
          <w:lang w:val="en-US"/>
        </w:rPr>
      </w:pPr>
      <w:r w:rsidRPr="00996A8F">
        <w:rPr>
          <w:lang w:val="en-US"/>
        </w:rPr>
        <w:lastRenderedPageBreak/>
        <w:t>minimum vibration of building structures;</w:t>
      </w:r>
    </w:p>
    <w:p w:rsidR="008E7DC1" w:rsidRPr="00996A8F" w:rsidRDefault="008B2986">
      <w:pPr>
        <w:pStyle w:val="a"/>
        <w:rPr>
          <w:lang w:val="en-US"/>
        </w:rPr>
      </w:pPr>
      <w:r w:rsidRPr="00996A8F">
        <w:rPr>
          <w:lang w:val="en-US"/>
        </w:rPr>
        <w:t>maximum distance from sources of electromagnetic interference and thermal instruments;</w:t>
      </w:r>
    </w:p>
    <w:p w:rsidR="008E7DC1" w:rsidRPr="00996A8F" w:rsidRDefault="008B2986">
      <w:pPr>
        <w:pStyle w:val="a"/>
        <w:rPr>
          <w:lang w:val="en-US"/>
        </w:rPr>
      </w:pPr>
      <w:proofErr w:type="gramStart"/>
      <w:r w:rsidRPr="00996A8F">
        <w:rPr>
          <w:lang w:val="en-US"/>
        </w:rPr>
        <w:t>maximum</w:t>
      </w:r>
      <w:proofErr w:type="gramEnd"/>
      <w:r w:rsidRPr="00996A8F">
        <w:rPr>
          <w:lang w:val="en-US"/>
        </w:rPr>
        <w:t xml:space="preserve"> convenience for the installation of subsequent maintenance of the controller.</w:t>
      </w:r>
    </w:p>
    <w:p w:rsidR="008E7DC1" w:rsidRPr="00996A8F" w:rsidRDefault="008B2986">
      <w:pPr>
        <w:pStyle w:val="a1"/>
        <w:rPr>
          <w:lang w:val="en-US"/>
        </w:rPr>
      </w:pPr>
      <w:proofErr w:type="gramStart"/>
      <w:r w:rsidRPr="00996A8F">
        <w:rPr>
          <w:lang w:val="en-US"/>
        </w:rPr>
        <w:t>Wires from the controller to the sensors to be installed in remote locations, ensuring their invisibility and distance from sources of electromagnetic interference.</w:t>
      </w:r>
      <w:proofErr w:type="gramEnd"/>
    </w:p>
    <w:p w:rsidR="008E7DC1" w:rsidRPr="00996A8F" w:rsidRDefault="008E7DC1">
      <w:pPr>
        <w:pStyle w:val="a5"/>
        <w:outlineLvl w:val="1"/>
        <w:rPr>
          <w:rFonts w:ascii="Arial Narrow" w:hAnsi="Arial Narrow"/>
          <w:sz w:val="20"/>
          <w:lang w:val="en-US"/>
        </w:rPr>
      </w:pPr>
    </w:p>
    <w:p w:rsidR="008E7DC1" w:rsidRPr="00996A8F" w:rsidRDefault="008B2986" w:rsidP="009C7163">
      <w:pPr>
        <w:pStyle w:val="2"/>
        <w:rPr>
          <w:lang w:val="en-US"/>
        </w:rPr>
      </w:pPr>
      <w:bookmarkStart w:id="17" w:name="_Toc290474144"/>
      <w:r w:rsidRPr="00996A8F">
        <w:rPr>
          <w:lang w:val="en-US"/>
        </w:rPr>
        <w:t xml:space="preserve">Connecting the power supply and </w:t>
      </w:r>
      <w:smartTag w:uri="urn:schemas-microsoft-com:office:smarttags" w:element="place">
        <w:r w:rsidRPr="00996A8F">
          <w:rPr>
            <w:lang w:val="en-US"/>
          </w:rPr>
          <w:t>battery</w:t>
        </w:r>
      </w:smartTag>
      <w:bookmarkEnd w:id="17"/>
    </w:p>
    <w:p w:rsidR="008E7DC1" w:rsidRPr="00996A8F" w:rsidRDefault="008E7DC1">
      <w:pPr>
        <w:pStyle w:val="a1"/>
        <w:spacing w:after="0" w:line="240" w:lineRule="auto"/>
        <w:ind w:firstLine="360"/>
        <w:rPr>
          <w:rFonts w:ascii="Arial Narrow" w:hAnsi="Arial Narrow"/>
          <w:b/>
          <w:sz w:val="10"/>
          <w:lang w:val="en-US"/>
        </w:rPr>
      </w:pPr>
    </w:p>
    <w:p w:rsidR="008E7DC1" w:rsidRPr="00996A8F" w:rsidRDefault="00A97468">
      <w:pPr>
        <w:pStyle w:val="a1"/>
        <w:rPr>
          <w:lang w:val="en-US"/>
        </w:rPr>
      </w:pPr>
      <w:r w:rsidRPr="00996A8F">
        <w:rPr>
          <w:lang w:val="en-US"/>
        </w:rPr>
        <w:t>Power supply (12) and a battery connected to the controller through the connector X9 (see Fig.3).</w:t>
      </w:r>
    </w:p>
    <w:p w:rsidR="008E7DC1" w:rsidRPr="00996A8F" w:rsidRDefault="005F3143" w:rsidP="005F3143">
      <w:pPr>
        <w:pStyle w:val="a1"/>
        <w:ind w:firstLine="1870"/>
        <w:rPr>
          <w:lang w:val="en-US"/>
        </w:rPr>
      </w:pPr>
      <w:r w:rsidRPr="00996A8F">
        <w:rPr>
          <w:lang w:val="en-US"/>
        </w:rPr>
        <w:pict>
          <v:shape id="_x0000_i1027" type="#_x0000_t75" style="width:276.55pt;height:152.75pt">
            <v:imagedata r:id="rId9" o:title="Безымянный"/>
          </v:shape>
        </w:pict>
      </w:r>
    </w:p>
    <w:p w:rsidR="008E7DC1" w:rsidRPr="00996A8F" w:rsidRDefault="008E7DC1">
      <w:pPr>
        <w:pStyle w:val="a1"/>
        <w:spacing w:after="0" w:line="240" w:lineRule="auto"/>
        <w:ind w:firstLine="0"/>
        <w:jc w:val="center"/>
        <w:rPr>
          <w:lang w:val="en-US"/>
        </w:rPr>
      </w:pPr>
    </w:p>
    <w:p w:rsidR="008E7DC1" w:rsidRPr="00996A8F" w:rsidRDefault="00A97468">
      <w:pPr>
        <w:pStyle w:val="a1"/>
        <w:jc w:val="center"/>
        <w:rPr>
          <w:lang w:val="en-US"/>
        </w:rPr>
      </w:pPr>
      <w:proofErr w:type="gramStart"/>
      <w:r w:rsidRPr="00996A8F">
        <w:rPr>
          <w:lang w:val="en-US"/>
        </w:rPr>
        <w:t>Fig. 3.</w:t>
      </w:r>
      <w:proofErr w:type="gramEnd"/>
      <w:r w:rsidRPr="00996A8F">
        <w:rPr>
          <w:lang w:val="en-US"/>
        </w:rPr>
        <w:t xml:space="preserve"> Connector X9 wiring diagram - power supply and battery connections</w:t>
      </w:r>
    </w:p>
    <w:p w:rsidR="008E7DC1" w:rsidRPr="00996A8F" w:rsidRDefault="008E7DC1" w:rsidP="002A4B26">
      <w:pPr>
        <w:pStyle w:val="a6"/>
        <w:keepNext/>
        <w:keepLines/>
        <w:jc w:val="right"/>
        <w:rPr>
          <w:lang w:val="en-US"/>
        </w:rPr>
      </w:pPr>
      <w:r w:rsidRPr="00996A8F">
        <w:rPr>
          <w:lang w:val="en-US"/>
        </w:rPr>
        <w:t xml:space="preserve">Таблица </w:t>
      </w:r>
      <w:r w:rsidRPr="00996A8F">
        <w:rPr>
          <w:lang w:val="en-US"/>
        </w:rPr>
        <w:fldChar w:fldCharType="begin"/>
      </w:r>
      <w:r w:rsidRPr="00996A8F">
        <w:rPr>
          <w:lang w:val="en-US"/>
        </w:rPr>
        <w:instrText xml:space="preserve"> SEQ Таблица \* ARABIC </w:instrText>
      </w:r>
      <w:r w:rsidRPr="00996A8F">
        <w:rPr>
          <w:lang w:val="en-US"/>
        </w:rPr>
        <w:fldChar w:fldCharType="separate"/>
      </w:r>
      <w:r w:rsidR="00065B54" w:rsidRPr="00996A8F">
        <w:rPr>
          <w:lang w:val="en-US"/>
        </w:rPr>
        <w:t>3</w:t>
      </w:r>
      <w:r w:rsidRPr="00996A8F">
        <w:rPr>
          <w:lang w:val="en-US"/>
        </w:rPr>
        <w:fldChar w:fldCharType="end"/>
      </w:r>
    </w:p>
    <w:p w:rsidR="008E7DC1" w:rsidRPr="00996A8F" w:rsidRDefault="00A97468" w:rsidP="002A4B26">
      <w:pPr>
        <w:keepNext/>
        <w:keepLines/>
        <w:jc w:val="center"/>
        <w:rPr>
          <w:lang w:val="en-US"/>
        </w:rPr>
      </w:pPr>
      <w:r w:rsidRPr="00996A8F">
        <w:rPr>
          <w:lang w:val="en-US"/>
        </w:rPr>
        <w:t>Connector X9 (connects the power supply and battery)</w:t>
      </w:r>
    </w:p>
    <w:p w:rsidR="008E7DC1" w:rsidRPr="00996A8F" w:rsidRDefault="008E7DC1">
      <w:pPr>
        <w:jc w:val="center"/>
        <w:rPr>
          <w:lang w:val="en-US"/>
        </w:rPr>
      </w:pPr>
    </w:p>
    <w:tbl>
      <w:tblPr>
        <w:tblW w:w="86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51"/>
        <w:gridCol w:w="3179"/>
      </w:tblGrid>
      <w:tr w:rsidR="008E7DC1" w:rsidRPr="00996A8F">
        <w:tblPrEx>
          <w:tblCellMar>
            <w:top w:w="0" w:type="dxa"/>
            <w:bottom w:w="0" w:type="dxa"/>
          </w:tblCellMar>
        </w:tblPrEx>
        <w:trPr>
          <w:trHeight w:val="70"/>
        </w:trPr>
        <w:tc>
          <w:tcPr>
            <w:tcW w:w="5451" w:type="dxa"/>
            <w:vAlign w:val="center"/>
          </w:tcPr>
          <w:p w:rsidR="008E7DC1" w:rsidRPr="00996A8F" w:rsidRDefault="00A97468">
            <w:pPr>
              <w:pStyle w:val="a1"/>
              <w:spacing w:after="0"/>
              <w:ind w:firstLine="0"/>
              <w:jc w:val="center"/>
              <w:rPr>
                <w:lang w:val="en-US"/>
              </w:rPr>
            </w:pPr>
            <w:r w:rsidRPr="00996A8F">
              <w:rPr>
                <w:lang w:val="en-US"/>
              </w:rPr>
              <w:t>Circuit</w:t>
            </w:r>
          </w:p>
        </w:tc>
        <w:tc>
          <w:tcPr>
            <w:tcW w:w="3179" w:type="dxa"/>
            <w:vAlign w:val="center"/>
          </w:tcPr>
          <w:p w:rsidR="008E7DC1" w:rsidRPr="00996A8F" w:rsidRDefault="00A97468">
            <w:pPr>
              <w:pStyle w:val="a1"/>
              <w:spacing w:after="0"/>
              <w:ind w:firstLine="0"/>
              <w:jc w:val="center"/>
              <w:rPr>
                <w:lang w:val="en-US"/>
              </w:rPr>
            </w:pPr>
            <w:r w:rsidRPr="00996A8F">
              <w:rPr>
                <w:lang w:val="en-US"/>
              </w:rPr>
              <w:t>Contact</w:t>
            </w:r>
          </w:p>
        </w:tc>
      </w:tr>
      <w:tr w:rsidR="008E7DC1" w:rsidRPr="00996A8F">
        <w:tblPrEx>
          <w:tblCellMar>
            <w:top w:w="0" w:type="dxa"/>
            <w:bottom w:w="0" w:type="dxa"/>
          </w:tblCellMar>
        </w:tblPrEx>
        <w:trPr>
          <w:trHeight w:val="259"/>
        </w:trPr>
        <w:tc>
          <w:tcPr>
            <w:tcW w:w="5451" w:type="dxa"/>
          </w:tcPr>
          <w:p w:rsidR="008E7DC1" w:rsidRPr="00996A8F" w:rsidRDefault="00A97468">
            <w:pPr>
              <w:pStyle w:val="a1"/>
              <w:rPr>
                <w:lang w:val="en-US"/>
              </w:rPr>
            </w:pPr>
            <w:r w:rsidRPr="00996A8F">
              <w:rPr>
                <w:lang w:val="en-US"/>
              </w:rPr>
              <w:t>Ground (GND)</w:t>
            </w:r>
          </w:p>
        </w:tc>
        <w:tc>
          <w:tcPr>
            <w:tcW w:w="3179" w:type="dxa"/>
          </w:tcPr>
          <w:p w:rsidR="008E7DC1" w:rsidRPr="00996A8F" w:rsidRDefault="008E7DC1">
            <w:pPr>
              <w:pStyle w:val="a1"/>
              <w:ind w:left="-624"/>
              <w:jc w:val="center"/>
              <w:rPr>
                <w:lang w:val="en-US"/>
              </w:rPr>
            </w:pPr>
            <w:r w:rsidRPr="00996A8F">
              <w:rPr>
                <w:lang w:val="en-US"/>
              </w:rPr>
              <w:t>1</w:t>
            </w:r>
          </w:p>
        </w:tc>
      </w:tr>
      <w:tr w:rsidR="002A6245" w:rsidRPr="00996A8F">
        <w:tblPrEx>
          <w:tblCellMar>
            <w:top w:w="0" w:type="dxa"/>
            <w:bottom w:w="0" w:type="dxa"/>
          </w:tblCellMar>
        </w:tblPrEx>
        <w:trPr>
          <w:trHeight w:val="192"/>
        </w:trPr>
        <w:tc>
          <w:tcPr>
            <w:tcW w:w="5451" w:type="dxa"/>
          </w:tcPr>
          <w:p w:rsidR="002A6245" w:rsidRPr="00996A8F" w:rsidRDefault="00A97468" w:rsidP="002A6245">
            <w:pPr>
              <w:pStyle w:val="a1"/>
              <w:rPr>
                <w:lang w:val="en-US"/>
              </w:rPr>
            </w:pPr>
            <w:r w:rsidRPr="00996A8F">
              <w:rPr>
                <w:lang w:val="en-US"/>
              </w:rPr>
              <w:t>Ground (GND)</w:t>
            </w:r>
          </w:p>
        </w:tc>
        <w:tc>
          <w:tcPr>
            <w:tcW w:w="3179" w:type="dxa"/>
          </w:tcPr>
          <w:p w:rsidR="002A6245" w:rsidRPr="00996A8F" w:rsidRDefault="005F3143" w:rsidP="002A6245">
            <w:pPr>
              <w:pStyle w:val="a1"/>
              <w:ind w:left="-624"/>
              <w:jc w:val="center"/>
              <w:rPr>
                <w:lang w:val="en-US"/>
              </w:rPr>
            </w:pPr>
            <w:r w:rsidRPr="00996A8F">
              <w:rPr>
                <w:lang w:val="en-US"/>
              </w:rPr>
              <w:t>2</w:t>
            </w:r>
          </w:p>
        </w:tc>
      </w:tr>
      <w:tr w:rsidR="002A6245" w:rsidRPr="00996A8F">
        <w:tblPrEx>
          <w:tblCellMar>
            <w:top w:w="0" w:type="dxa"/>
            <w:bottom w:w="0" w:type="dxa"/>
          </w:tblCellMar>
        </w:tblPrEx>
        <w:trPr>
          <w:trHeight w:val="238"/>
        </w:trPr>
        <w:tc>
          <w:tcPr>
            <w:tcW w:w="5451" w:type="dxa"/>
          </w:tcPr>
          <w:p w:rsidR="002A6245" w:rsidRPr="00996A8F" w:rsidRDefault="00A97468" w:rsidP="002A6245">
            <w:pPr>
              <w:pStyle w:val="a1"/>
              <w:rPr>
                <w:lang w:val="en-US"/>
              </w:rPr>
            </w:pPr>
            <w:r w:rsidRPr="00996A8F">
              <w:rPr>
                <w:lang w:val="en-US"/>
              </w:rPr>
              <w:t>Accumulator (-)</w:t>
            </w:r>
          </w:p>
        </w:tc>
        <w:tc>
          <w:tcPr>
            <w:tcW w:w="3179" w:type="dxa"/>
          </w:tcPr>
          <w:p w:rsidR="002A6245" w:rsidRPr="00996A8F" w:rsidRDefault="00C20C94" w:rsidP="002A6245">
            <w:pPr>
              <w:pStyle w:val="a1"/>
              <w:ind w:left="-624"/>
              <w:jc w:val="center"/>
              <w:rPr>
                <w:lang w:val="en-US"/>
              </w:rPr>
            </w:pPr>
            <w:r w:rsidRPr="00996A8F">
              <w:rPr>
                <w:lang w:val="en-US"/>
              </w:rPr>
              <w:t>3</w:t>
            </w:r>
          </w:p>
        </w:tc>
      </w:tr>
      <w:tr w:rsidR="008E7DC1" w:rsidRPr="00996A8F">
        <w:tblPrEx>
          <w:tblCellMar>
            <w:top w:w="0" w:type="dxa"/>
            <w:bottom w:w="0" w:type="dxa"/>
          </w:tblCellMar>
        </w:tblPrEx>
        <w:trPr>
          <w:trHeight w:val="269"/>
        </w:trPr>
        <w:tc>
          <w:tcPr>
            <w:tcW w:w="5451" w:type="dxa"/>
          </w:tcPr>
          <w:p w:rsidR="008E7DC1" w:rsidRPr="00996A8F" w:rsidRDefault="00A97468">
            <w:pPr>
              <w:pStyle w:val="a1"/>
              <w:rPr>
                <w:lang w:val="en-US"/>
              </w:rPr>
            </w:pPr>
            <w:r w:rsidRPr="00996A8F">
              <w:rPr>
                <w:lang w:val="en-US"/>
              </w:rPr>
              <w:t>Accumulator (+)</w:t>
            </w:r>
          </w:p>
        </w:tc>
        <w:tc>
          <w:tcPr>
            <w:tcW w:w="3179" w:type="dxa"/>
          </w:tcPr>
          <w:p w:rsidR="008E7DC1" w:rsidRPr="00996A8F" w:rsidRDefault="00C20C94">
            <w:pPr>
              <w:pStyle w:val="a1"/>
              <w:ind w:left="-624"/>
              <w:jc w:val="center"/>
              <w:rPr>
                <w:lang w:val="en-US"/>
              </w:rPr>
            </w:pPr>
            <w:r w:rsidRPr="00996A8F">
              <w:rPr>
                <w:lang w:val="en-US"/>
              </w:rPr>
              <w:t>4</w:t>
            </w:r>
          </w:p>
        </w:tc>
      </w:tr>
      <w:tr w:rsidR="008E7DC1" w:rsidRPr="00996A8F">
        <w:tblPrEx>
          <w:tblCellMar>
            <w:top w:w="0" w:type="dxa"/>
            <w:bottom w:w="0" w:type="dxa"/>
          </w:tblCellMar>
        </w:tblPrEx>
        <w:trPr>
          <w:trHeight w:val="189"/>
        </w:trPr>
        <w:tc>
          <w:tcPr>
            <w:tcW w:w="5451" w:type="dxa"/>
          </w:tcPr>
          <w:p w:rsidR="008E7DC1" w:rsidRPr="00996A8F" w:rsidRDefault="00A97468">
            <w:pPr>
              <w:pStyle w:val="a1"/>
              <w:rPr>
                <w:lang w:val="en-US"/>
              </w:rPr>
            </w:pPr>
            <w:r w:rsidRPr="00996A8F">
              <w:rPr>
                <w:lang w:val="en-US"/>
              </w:rPr>
              <w:t>Guaranteed power supply point</w:t>
            </w:r>
            <w:r w:rsidR="00C20C94" w:rsidRPr="00996A8F">
              <w:rPr>
                <w:lang w:val="en-US"/>
              </w:rPr>
              <w:t xml:space="preserve"> (-)</w:t>
            </w:r>
          </w:p>
        </w:tc>
        <w:tc>
          <w:tcPr>
            <w:tcW w:w="3179" w:type="dxa"/>
          </w:tcPr>
          <w:p w:rsidR="008E7DC1" w:rsidRPr="00996A8F" w:rsidRDefault="00C20C94">
            <w:pPr>
              <w:pStyle w:val="a1"/>
              <w:ind w:left="-624"/>
              <w:jc w:val="center"/>
              <w:rPr>
                <w:lang w:val="en-US"/>
              </w:rPr>
            </w:pPr>
            <w:r w:rsidRPr="00996A8F">
              <w:rPr>
                <w:lang w:val="en-US"/>
              </w:rPr>
              <w:t>5</w:t>
            </w:r>
          </w:p>
        </w:tc>
      </w:tr>
      <w:tr w:rsidR="008E7DC1" w:rsidRPr="00996A8F">
        <w:tblPrEx>
          <w:tblCellMar>
            <w:top w:w="0" w:type="dxa"/>
            <w:bottom w:w="0" w:type="dxa"/>
          </w:tblCellMar>
        </w:tblPrEx>
        <w:trPr>
          <w:trHeight w:val="376"/>
        </w:trPr>
        <w:tc>
          <w:tcPr>
            <w:tcW w:w="5451" w:type="dxa"/>
          </w:tcPr>
          <w:p w:rsidR="008E7DC1" w:rsidRPr="00996A8F" w:rsidRDefault="00A97468">
            <w:pPr>
              <w:pStyle w:val="a1"/>
              <w:rPr>
                <w:lang w:val="en-US"/>
              </w:rPr>
            </w:pPr>
            <w:r w:rsidRPr="00996A8F">
              <w:rPr>
                <w:lang w:val="en-US"/>
              </w:rPr>
              <w:t>Guaranteed power supply point</w:t>
            </w:r>
            <w:r w:rsidR="00C20C94" w:rsidRPr="00996A8F">
              <w:rPr>
                <w:lang w:val="en-US"/>
              </w:rPr>
              <w:t xml:space="preserve"> (+)</w:t>
            </w:r>
          </w:p>
        </w:tc>
        <w:tc>
          <w:tcPr>
            <w:tcW w:w="3179" w:type="dxa"/>
          </w:tcPr>
          <w:p w:rsidR="008E7DC1" w:rsidRPr="00996A8F" w:rsidRDefault="00C20C94">
            <w:pPr>
              <w:pStyle w:val="a1"/>
              <w:ind w:left="-624"/>
              <w:jc w:val="center"/>
              <w:rPr>
                <w:lang w:val="en-US"/>
              </w:rPr>
            </w:pPr>
            <w:r w:rsidRPr="00996A8F">
              <w:rPr>
                <w:lang w:val="en-US"/>
              </w:rPr>
              <w:t>6</w:t>
            </w:r>
          </w:p>
        </w:tc>
      </w:tr>
      <w:tr w:rsidR="008E7DC1" w:rsidRPr="00996A8F">
        <w:tblPrEx>
          <w:tblCellMar>
            <w:top w:w="0" w:type="dxa"/>
            <w:bottom w:w="0" w:type="dxa"/>
          </w:tblCellMar>
        </w:tblPrEx>
        <w:trPr>
          <w:trHeight w:val="295"/>
        </w:trPr>
        <w:tc>
          <w:tcPr>
            <w:tcW w:w="5451" w:type="dxa"/>
          </w:tcPr>
          <w:p w:rsidR="008E7DC1" w:rsidRPr="00996A8F" w:rsidRDefault="00A97468">
            <w:pPr>
              <w:pStyle w:val="a1"/>
              <w:rPr>
                <w:lang w:val="en-US"/>
              </w:rPr>
            </w:pPr>
            <w:r w:rsidRPr="00996A8F">
              <w:rPr>
                <w:lang w:val="en-US"/>
              </w:rPr>
              <w:t>Power supply (-)</w:t>
            </w:r>
          </w:p>
        </w:tc>
        <w:tc>
          <w:tcPr>
            <w:tcW w:w="3179" w:type="dxa"/>
          </w:tcPr>
          <w:p w:rsidR="008E7DC1" w:rsidRPr="00996A8F" w:rsidRDefault="00C20C94">
            <w:pPr>
              <w:pStyle w:val="a1"/>
              <w:ind w:left="-624"/>
              <w:jc w:val="center"/>
              <w:rPr>
                <w:lang w:val="en-US"/>
              </w:rPr>
            </w:pPr>
            <w:r w:rsidRPr="00996A8F">
              <w:rPr>
                <w:lang w:val="en-US"/>
              </w:rPr>
              <w:t>7</w:t>
            </w:r>
          </w:p>
        </w:tc>
      </w:tr>
      <w:tr w:rsidR="008E7DC1" w:rsidRPr="00996A8F">
        <w:tblPrEx>
          <w:tblCellMar>
            <w:top w:w="0" w:type="dxa"/>
            <w:bottom w:w="0" w:type="dxa"/>
          </w:tblCellMar>
        </w:tblPrEx>
        <w:trPr>
          <w:trHeight w:val="200"/>
        </w:trPr>
        <w:tc>
          <w:tcPr>
            <w:tcW w:w="5451" w:type="dxa"/>
          </w:tcPr>
          <w:p w:rsidR="008E7DC1" w:rsidRPr="00996A8F" w:rsidRDefault="00A97468">
            <w:pPr>
              <w:pStyle w:val="a1"/>
              <w:rPr>
                <w:lang w:val="en-US"/>
              </w:rPr>
            </w:pPr>
            <w:r w:rsidRPr="00996A8F">
              <w:rPr>
                <w:lang w:val="en-US"/>
              </w:rPr>
              <w:t>Power supply (+12 V)</w:t>
            </w:r>
          </w:p>
        </w:tc>
        <w:tc>
          <w:tcPr>
            <w:tcW w:w="3179" w:type="dxa"/>
          </w:tcPr>
          <w:p w:rsidR="008E7DC1" w:rsidRPr="00996A8F" w:rsidRDefault="00C20C94">
            <w:pPr>
              <w:pStyle w:val="a1"/>
              <w:ind w:left="-624"/>
              <w:jc w:val="center"/>
              <w:rPr>
                <w:lang w:val="en-US"/>
              </w:rPr>
            </w:pPr>
            <w:r w:rsidRPr="00996A8F">
              <w:rPr>
                <w:lang w:val="en-US"/>
              </w:rPr>
              <w:t>8</w:t>
            </w:r>
          </w:p>
        </w:tc>
      </w:tr>
    </w:tbl>
    <w:p w:rsidR="008E7DC1" w:rsidRPr="00996A8F" w:rsidRDefault="008E7DC1">
      <w:pPr>
        <w:pStyle w:val="a1"/>
        <w:spacing w:after="0" w:line="240" w:lineRule="auto"/>
        <w:ind w:firstLine="0"/>
        <w:rPr>
          <w:rFonts w:ascii="Arial Narrow" w:hAnsi="Arial Narrow"/>
          <w:b/>
          <w:sz w:val="20"/>
          <w:lang w:val="en-US"/>
        </w:rPr>
      </w:pPr>
    </w:p>
    <w:p w:rsidR="008E7DC1" w:rsidRPr="00996A8F" w:rsidRDefault="008E7DC1">
      <w:pPr>
        <w:pStyle w:val="a1"/>
        <w:spacing w:after="0" w:line="240" w:lineRule="auto"/>
        <w:ind w:firstLine="0"/>
        <w:rPr>
          <w:rFonts w:ascii="Arial Narrow" w:hAnsi="Arial Narrow"/>
          <w:b/>
          <w:sz w:val="20"/>
          <w:lang w:val="en-US"/>
        </w:rPr>
      </w:pPr>
    </w:p>
    <w:p w:rsidR="008E7DC1" w:rsidRPr="00996A8F" w:rsidRDefault="008E7DC1">
      <w:pPr>
        <w:pStyle w:val="a1"/>
        <w:spacing w:after="0" w:line="240" w:lineRule="auto"/>
        <w:ind w:firstLine="0"/>
        <w:rPr>
          <w:rFonts w:ascii="Arial Narrow" w:hAnsi="Arial Narrow"/>
          <w:b/>
          <w:sz w:val="20"/>
          <w:lang w:val="en-US"/>
        </w:rPr>
      </w:pPr>
    </w:p>
    <w:p w:rsidR="00A87553" w:rsidRPr="00996A8F" w:rsidRDefault="00A97468">
      <w:pPr>
        <w:pStyle w:val="a1"/>
        <w:rPr>
          <w:lang w:val="en-US"/>
        </w:rPr>
      </w:pPr>
      <w:r w:rsidRPr="00996A8F">
        <w:rPr>
          <w:lang w:val="en-US"/>
        </w:rPr>
        <w:lastRenderedPageBreak/>
        <w:t>Contacts 6 and 5 provide an uninterrupted power supply for other devices, with voltage of 11.3 V and current of less than 300 mA. The voltage on these contacts is always present when controller is powered from a power supply or battery.</w:t>
      </w:r>
    </w:p>
    <w:p w:rsidR="008E7DC1" w:rsidRPr="00996A8F" w:rsidRDefault="00A97468">
      <w:pPr>
        <w:pStyle w:val="a1"/>
        <w:rPr>
          <w:lang w:val="en-US"/>
        </w:rPr>
      </w:pPr>
      <w:r w:rsidRPr="00996A8F">
        <w:rPr>
          <w:lang w:val="en-US"/>
        </w:rPr>
        <w:t xml:space="preserve">The power source of 12 V with a maximum load current of at least </w:t>
      </w:r>
      <w:smartTag w:uri="urn:schemas-microsoft-com:office:smarttags" w:element="metricconverter">
        <w:smartTagPr>
          <w:attr w:name="ProductID" w:val="1.5 A"/>
        </w:smartTagPr>
        <w:r w:rsidRPr="00996A8F">
          <w:rPr>
            <w:lang w:val="en-US"/>
          </w:rPr>
          <w:t>1.5 A</w:t>
        </w:r>
      </w:smartTag>
      <w:r w:rsidRPr="00996A8F">
        <w:rPr>
          <w:lang w:val="en-US"/>
        </w:rPr>
        <w:t xml:space="preserve"> should be used.</w:t>
      </w:r>
    </w:p>
    <w:p w:rsidR="00115E43" w:rsidRPr="00996A8F" w:rsidRDefault="00A97468">
      <w:pPr>
        <w:pStyle w:val="a1"/>
        <w:rPr>
          <w:lang w:val="en-US"/>
        </w:rPr>
      </w:pPr>
      <w:r w:rsidRPr="00996A8F">
        <w:rPr>
          <w:lang w:val="en-US"/>
        </w:rPr>
        <w:t xml:space="preserve">12 V accumulator </w:t>
      </w:r>
      <w:r w:rsidR="00D35511" w:rsidRPr="00996A8F">
        <w:rPr>
          <w:lang w:val="en-US"/>
        </w:rPr>
        <w:t>batteries</w:t>
      </w:r>
      <w:r w:rsidRPr="00996A8F">
        <w:rPr>
          <w:lang w:val="en-US"/>
        </w:rPr>
        <w:t xml:space="preserve"> should be used. When connecting to a controller battery must be fully charged.</w:t>
      </w:r>
    </w:p>
    <w:p w:rsidR="00765C87" w:rsidRPr="00996A8F" w:rsidRDefault="00A97468">
      <w:pPr>
        <w:pStyle w:val="a1"/>
        <w:rPr>
          <w:lang w:val="en-US"/>
        </w:rPr>
      </w:pPr>
      <w:r w:rsidRPr="00996A8F">
        <w:rPr>
          <w:lang w:val="en-US"/>
        </w:rPr>
        <w:t>In the case of the power supply failure, the controller switches to the battery.</w:t>
      </w:r>
    </w:p>
    <w:p w:rsidR="008E7DC1" w:rsidRPr="00996A8F" w:rsidRDefault="00A97468">
      <w:pPr>
        <w:pStyle w:val="a1"/>
        <w:rPr>
          <w:lang w:val="en-US"/>
        </w:rPr>
      </w:pPr>
      <w:r w:rsidRPr="00996A8F">
        <w:rPr>
          <w:lang w:val="en-US"/>
        </w:rPr>
        <w:t>After resumption of the power supply controller charges the battery.</w:t>
      </w:r>
    </w:p>
    <w:p w:rsidR="008E7DC1" w:rsidRPr="00996A8F" w:rsidRDefault="00A97468" w:rsidP="004B218D">
      <w:pPr>
        <w:pStyle w:val="a1"/>
        <w:rPr>
          <w:b/>
          <w:i/>
          <w:lang w:val="en-US"/>
        </w:rPr>
      </w:pPr>
      <w:r w:rsidRPr="00996A8F">
        <w:rPr>
          <w:b/>
          <w:lang w:val="en-US"/>
        </w:rPr>
        <w:t>Attention!</w:t>
      </w:r>
      <w:r w:rsidR="008E7DC1" w:rsidRPr="00996A8F">
        <w:rPr>
          <w:lang w:val="en-US"/>
        </w:rPr>
        <w:t xml:space="preserve"> </w:t>
      </w:r>
      <w:r w:rsidRPr="00996A8F">
        <w:rPr>
          <w:b/>
          <w:i/>
          <w:lang w:val="en-US"/>
        </w:rPr>
        <w:t>Observe polarity when connecting the power supply and battery. Failure to comply with the polarity may lead to damage of the controller.</w:t>
      </w:r>
    </w:p>
    <w:p w:rsidR="008E7DC1" w:rsidRPr="00996A8F" w:rsidRDefault="008E7DC1">
      <w:pPr>
        <w:pStyle w:val="a1"/>
        <w:spacing w:after="0" w:line="240" w:lineRule="auto"/>
        <w:ind w:firstLine="0"/>
        <w:rPr>
          <w:rFonts w:ascii="Arial Narrow" w:hAnsi="Arial Narrow"/>
          <w:b/>
          <w:sz w:val="20"/>
          <w:lang w:val="en-US"/>
        </w:rPr>
      </w:pPr>
    </w:p>
    <w:p w:rsidR="008E7DC1" w:rsidRPr="00996A8F" w:rsidRDefault="008E7DC1">
      <w:pPr>
        <w:pStyle w:val="a1"/>
        <w:spacing w:after="0" w:line="240" w:lineRule="auto"/>
        <w:ind w:firstLine="0"/>
        <w:rPr>
          <w:rFonts w:ascii="Arial Narrow" w:hAnsi="Arial Narrow"/>
          <w:b/>
          <w:sz w:val="20"/>
          <w:lang w:val="en-US"/>
        </w:rPr>
      </w:pPr>
    </w:p>
    <w:p w:rsidR="008E7DC1" w:rsidRPr="00996A8F" w:rsidRDefault="008E7DC1">
      <w:pPr>
        <w:pStyle w:val="a1"/>
        <w:spacing w:after="0" w:line="240" w:lineRule="auto"/>
        <w:ind w:firstLine="0"/>
        <w:rPr>
          <w:rFonts w:ascii="Arial Narrow" w:hAnsi="Arial Narrow"/>
          <w:b/>
          <w:sz w:val="20"/>
          <w:lang w:val="en-US"/>
        </w:rPr>
      </w:pPr>
    </w:p>
    <w:p w:rsidR="00804D20" w:rsidRPr="00996A8F" w:rsidRDefault="00804D20">
      <w:pPr>
        <w:pStyle w:val="a1"/>
        <w:spacing w:after="0" w:line="240" w:lineRule="auto"/>
        <w:ind w:firstLine="0"/>
        <w:rPr>
          <w:rFonts w:ascii="Arial Narrow" w:hAnsi="Arial Narrow"/>
          <w:b/>
          <w:sz w:val="20"/>
          <w:lang w:val="en-US"/>
        </w:rPr>
      </w:pPr>
    </w:p>
    <w:p w:rsidR="00804D20" w:rsidRPr="00996A8F" w:rsidRDefault="00804D20">
      <w:pPr>
        <w:pStyle w:val="a1"/>
        <w:spacing w:after="0" w:line="240" w:lineRule="auto"/>
        <w:ind w:firstLine="0"/>
        <w:rPr>
          <w:rFonts w:ascii="Arial Narrow" w:hAnsi="Arial Narrow"/>
          <w:b/>
          <w:sz w:val="20"/>
          <w:lang w:val="en-US"/>
        </w:rPr>
      </w:pPr>
    </w:p>
    <w:p w:rsidR="00804D20" w:rsidRPr="00996A8F" w:rsidRDefault="00804D20">
      <w:pPr>
        <w:pStyle w:val="a1"/>
        <w:spacing w:after="0" w:line="240" w:lineRule="auto"/>
        <w:ind w:firstLine="0"/>
        <w:rPr>
          <w:rFonts w:ascii="Arial Narrow" w:hAnsi="Arial Narrow"/>
          <w:b/>
          <w:sz w:val="20"/>
          <w:lang w:val="en-US"/>
        </w:rPr>
      </w:pPr>
    </w:p>
    <w:p w:rsidR="00804D20" w:rsidRPr="00996A8F" w:rsidRDefault="00804D20">
      <w:pPr>
        <w:pStyle w:val="a1"/>
        <w:spacing w:after="0" w:line="240" w:lineRule="auto"/>
        <w:ind w:firstLine="0"/>
        <w:rPr>
          <w:rFonts w:ascii="Arial Narrow" w:hAnsi="Arial Narrow"/>
          <w:b/>
          <w:sz w:val="20"/>
          <w:lang w:val="en-US"/>
        </w:rPr>
      </w:pPr>
    </w:p>
    <w:p w:rsidR="00804D20" w:rsidRPr="00996A8F" w:rsidRDefault="00804D20">
      <w:pPr>
        <w:pStyle w:val="a1"/>
        <w:spacing w:after="0" w:line="240" w:lineRule="auto"/>
        <w:ind w:firstLine="0"/>
        <w:rPr>
          <w:rFonts w:ascii="Arial Narrow" w:hAnsi="Arial Narrow"/>
          <w:b/>
          <w:sz w:val="20"/>
          <w:lang w:val="en-US"/>
        </w:rPr>
      </w:pPr>
    </w:p>
    <w:p w:rsidR="00804D20" w:rsidRPr="00996A8F" w:rsidRDefault="00804D20">
      <w:pPr>
        <w:pStyle w:val="a1"/>
        <w:spacing w:after="0" w:line="240" w:lineRule="auto"/>
        <w:ind w:firstLine="0"/>
        <w:rPr>
          <w:rFonts w:ascii="Arial Narrow" w:hAnsi="Arial Narrow"/>
          <w:b/>
          <w:sz w:val="20"/>
          <w:lang w:val="en-US"/>
        </w:rPr>
      </w:pPr>
    </w:p>
    <w:p w:rsidR="00804D20" w:rsidRPr="00996A8F" w:rsidRDefault="00804D20">
      <w:pPr>
        <w:pStyle w:val="a1"/>
        <w:spacing w:after="0" w:line="240" w:lineRule="auto"/>
        <w:ind w:firstLine="0"/>
        <w:rPr>
          <w:rFonts w:ascii="Arial Narrow" w:hAnsi="Arial Narrow"/>
          <w:b/>
          <w:sz w:val="20"/>
          <w:lang w:val="en-US"/>
        </w:rPr>
      </w:pPr>
    </w:p>
    <w:p w:rsidR="008E7DC1" w:rsidRPr="00996A8F" w:rsidRDefault="00A97468" w:rsidP="009C7163">
      <w:pPr>
        <w:pStyle w:val="2"/>
        <w:rPr>
          <w:lang w:val="en-US"/>
        </w:rPr>
      </w:pPr>
      <w:bookmarkStart w:id="18" w:name="_Toc290474145"/>
      <w:r w:rsidRPr="00996A8F">
        <w:rPr>
          <w:lang w:val="en-US"/>
        </w:rPr>
        <w:t>Sensor connection</w:t>
      </w:r>
      <w:bookmarkEnd w:id="18"/>
    </w:p>
    <w:p w:rsidR="008E7DC1" w:rsidRPr="00996A8F" w:rsidRDefault="008E7DC1" w:rsidP="009C7163">
      <w:pPr>
        <w:pStyle w:val="a1"/>
        <w:keepNext/>
        <w:keepLines/>
        <w:spacing w:after="0" w:line="240" w:lineRule="auto"/>
        <w:ind w:firstLine="360"/>
        <w:rPr>
          <w:rFonts w:ascii="Arial Narrow" w:hAnsi="Arial Narrow"/>
          <w:sz w:val="20"/>
          <w:lang w:val="en-US"/>
        </w:rPr>
      </w:pPr>
    </w:p>
    <w:p w:rsidR="008E7DC1" w:rsidRPr="00996A8F" w:rsidRDefault="008E7DC1">
      <w:pPr>
        <w:pStyle w:val="3"/>
        <w:numPr>
          <w:ilvl w:val="0"/>
          <w:numId w:val="0"/>
        </w:numPr>
        <w:rPr>
          <w:lang w:val="en-US"/>
        </w:rPr>
      </w:pPr>
      <w:bookmarkStart w:id="19" w:name="_Toc290474146"/>
      <w:r w:rsidRPr="00996A8F">
        <w:rPr>
          <w:lang w:val="en-US"/>
        </w:rPr>
        <w:t xml:space="preserve">5.5.1. </w:t>
      </w:r>
      <w:r w:rsidR="00A97468" w:rsidRPr="00996A8F">
        <w:rPr>
          <w:lang w:val="en-US"/>
        </w:rPr>
        <w:t>Connection of contact sensors</w:t>
      </w:r>
      <w:bookmarkEnd w:id="19"/>
    </w:p>
    <w:p w:rsidR="008E7DC1" w:rsidRPr="00996A8F" w:rsidRDefault="008E7DC1">
      <w:pPr>
        <w:pStyle w:val="a1"/>
        <w:spacing w:after="0" w:line="240" w:lineRule="auto"/>
        <w:ind w:firstLine="0"/>
        <w:rPr>
          <w:rFonts w:ascii="Arial Narrow" w:hAnsi="Arial Narrow"/>
          <w:b/>
          <w:sz w:val="20"/>
          <w:lang w:val="en-US"/>
        </w:rPr>
      </w:pPr>
    </w:p>
    <w:p w:rsidR="008E7DC1" w:rsidRPr="00996A8F" w:rsidRDefault="00CB6FF2">
      <w:pPr>
        <w:pStyle w:val="a1"/>
        <w:rPr>
          <w:lang w:val="en-US"/>
        </w:rPr>
      </w:pPr>
      <w:r w:rsidRPr="00996A8F">
        <w:rPr>
          <w:lang w:val="en-US"/>
        </w:rPr>
        <w:t>To connect the contact sensor RECON-SX controller has 8 independent inputs launched into the connector X4.Each input can be connected to individual sensors or groups of sensors, combined in parallel (zonal connection). The sensors should have an output of "NC dry contact" or "NO dry contact" type.</w:t>
      </w:r>
    </w:p>
    <w:p w:rsidR="00EA3DF1" w:rsidRPr="00996A8F" w:rsidRDefault="00CB6FF2" w:rsidP="00EA3DF1">
      <w:pPr>
        <w:pStyle w:val="a1"/>
        <w:rPr>
          <w:lang w:val="en-US"/>
        </w:rPr>
      </w:pPr>
      <w:r w:rsidRPr="00996A8F">
        <w:rPr>
          <w:lang w:val="en-US"/>
        </w:rPr>
        <w:t>Current status of the inputs is displayed on the LEDs located on the PCB of the controller in close proximity to connector X4.</w:t>
      </w:r>
    </w:p>
    <w:p w:rsidR="008E7DC1" w:rsidRPr="00996A8F" w:rsidRDefault="00CB6FF2">
      <w:pPr>
        <w:pStyle w:val="a1"/>
        <w:rPr>
          <w:lang w:val="en-US"/>
        </w:rPr>
      </w:pPr>
      <w:r w:rsidRPr="00996A8F">
        <w:rPr>
          <w:lang w:val="en-US"/>
        </w:rPr>
        <w:t>All inputs of contact sensors work simultaneously in a galvanic isolation mode.</w:t>
      </w:r>
      <w:r w:rsidR="00D35511">
        <w:rPr>
          <w:lang w:val="en-US"/>
        </w:rPr>
        <w:t xml:space="preserve"> </w:t>
      </w:r>
      <w:r w:rsidRPr="00996A8F">
        <w:rPr>
          <w:lang w:val="en-US"/>
        </w:rPr>
        <w:t>A galvanic isolation is used to avoid the effects of electromagnetic interference on the operation of the controller.</w:t>
      </w:r>
    </w:p>
    <w:p w:rsidR="008E7DC1" w:rsidRPr="00996A8F" w:rsidRDefault="00CB6FF2">
      <w:pPr>
        <w:pStyle w:val="a1"/>
        <w:rPr>
          <w:lang w:val="en-US"/>
        </w:rPr>
      </w:pPr>
      <w:r w:rsidRPr="00996A8F">
        <w:rPr>
          <w:lang w:val="en-US"/>
        </w:rPr>
        <w:t>Sensor with the NC - normally closed (NO - normally open) dry contact output is a sensor that when triggered opens (closes) a couple (or more pairs) of their free contacts.</w:t>
      </w:r>
      <w:r w:rsidR="00D35511">
        <w:rPr>
          <w:lang w:val="en-US"/>
        </w:rPr>
        <w:t xml:space="preserve"> </w:t>
      </w:r>
      <w:r w:rsidRPr="00996A8F">
        <w:rPr>
          <w:lang w:val="en-US"/>
        </w:rPr>
        <w:t>A typical sensor with the dry conta</w:t>
      </w:r>
      <w:r w:rsidR="00D35511">
        <w:rPr>
          <w:lang w:val="en-US"/>
        </w:rPr>
        <w:t>c</w:t>
      </w:r>
      <w:r w:rsidRPr="00996A8F">
        <w:rPr>
          <w:lang w:val="en-US"/>
        </w:rPr>
        <w:t>t is a reed switch, which opens its contacts in the presence of the magnet.</w:t>
      </w:r>
    </w:p>
    <w:p w:rsidR="008E7DC1" w:rsidRPr="00996A8F" w:rsidRDefault="00CB6FF2">
      <w:pPr>
        <w:pStyle w:val="a1"/>
        <w:rPr>
          <w:lang w:val="en-US"/>
        </w:rPr>
      </w:pPr>
      <w:r w:rsidRPr="00996A8F">
        <w:rPr>
          <w:lang w:val="en-US"/>
        </w:rPr>
        <w:t>For example, the following types of sensors can be used:</w:t>
      </w:r>
    </w:p>
    <w:p w:rsidR="008E7DC1" w:rsidRPr="00996A8F" w:rsidRDefault="008E7DC1">
      <w:pPr>
        <w:pStyle w:val="a"/>
        <w:rPr>
          <w:lang w:val="en-US"/>
        </w:rPr>
      </w:pPr>
      <w:r w:rsidRPr="00996A8F">
        <w:rPr>
          <w:lang w:val="en-US"/>
        </w:rPr>
        <w:t xml:space="preserve"> </w:t>
      </w:r>
      <w:r w:rsidR="00CB6FF2" w:rsidRPr="00996A8F">
        <w:rPr>
          <w:lang w:val="en-US"/>
        </w:rPr>
        <w:t>magnetic contact sensors (sensors of doors / windows);</w:t>
      </w:r>
    </w:p>
    <w:p w:rsidR="008E7DC1" w:rsidRPr="00996A8F" w:rsidRDefault="00CB6FF2">
      <w:pPr>
        <w:pStyle w:val="a"/>
        <w:rPr>
          <w:lang w:val="en-US"/>
        </w:rPr>
      </w:pPr>
      <w:r w:rsidRPr="00996A8F">
        <w:rPr>
          <w:lang w:val="en-US"/>
        </w:rPr>
        <w:t>motion sensors (Recommended - Bravo 2 &amp; 3 PIR / DSC);</w:t>
      </w:r>
    </w:p>
    <w:p w:rsidR="008E7DC1" w:rsidRPr="00996A8F" w:rsidRDefault="00CB6FF2">
      <w:pPr>
        <w:pStyle w:val="a"/>
        <w:rPr>
          <w:lang w:val="en-US"/>
        </w:rPr>
      </w:pPr>
      <w:r w:rsidRPr="00996A8F">
        <w:rPr>
          <w:lang w:val="en-US"/>
        </w:rPr>
        <w:lastRenderedPageBreak/>
        <w:t>glass break sensors (Recommended - DG-50 / DSC);</w:t>
      </w:r>
    </w:p>
    <w:p w:rsidR="008E7DC1" w:rsidRPr="00996A8F" w:rsidRDefault="00CB6FF2">
      <w:pPr>
        <w:pStyle w:val="a"/>
        <w:rPr>
          <w:lang w:val="en-US"/>
        </w:rPr>
      </w:pPr>
      <w:proofErr w:type="gramStart"/>
      <w:r w:rsidRPr="00996A8F">
        <w:rPr>
          <w:lang w:val="en-US"/>
        </w:rPr>
        <w:t>alarm</w:t>
      </w:r>
      <w:proofErr w:type="gramEnd"/>
      <w:r w:rsidRPr="00996A8F">
        <w:rPr>
          <w:lang w:val="en-US"/>
        </w:rPr>
        <w:t xml:space="preserve"> buttons, etc.</w:t>
      </w:r>
    </w:p>
    <w:p w:rsidR="008E7DC1" w:rsidRPr="00996A8F" w:rsidRDefault="00CB6FF2">
      <w:pPr>
        <w:pStyle w:val="a1"/>
        <w:rPr>
          <w:lang w:val="en-US"/>
        </w:rPr>
      </w:pPr>
      <w:r w:rsidRPr="00996A8F">
        <w:rPr>
          <w:lang w:val="en-US"/>
        </w:rPr>
        <w:t>Connecting the contact sensor with galvanic isolation requires an external power supply.</w:t>
      </w:r>
    </w:p>
    <w:p w:rsidR="008E7DC1" w:rsidRPr="00996A8F" w:rsidRDefault="00CB6FF2">
      <w:pPr>
        <w:pStyle w:val="a1"/>
        <w:rPr>
          <w:lang w:val="en-US"/>
        </w:rPr>
      </w:pPr>
      <w:r w:rsidRPr="00996A8F">
        <w:rPr>
          <w:lang w:val="en-US"/>
        </w:rPr>
        <w:t>Wiring diagram for probe with galvanic isolation is shown in Fig. 4.</w:t>
      </w:r>
    </w:p>
    <w:p w:rsidR="00E41B93" w:rsidRPr="00996A8F" w:rsidRDefault="00CB6FF2">
      <w:pPr>
        <w:pStyle w:val="a1"/>
        <w:rPr>
          <w:lang w:val="en-US"/>
        </w:rPr>
      </w:pPr>
      <w:r w:rsidRPr="00996A8F">
        <w:rPr>
          <w:b/>
          <w:lang w:val="en-US"/>
        </w:rPr>
        <w:t>Attention!</w:t>
      </w:r>
      <w:r w:rsidR="008E7DC1" w:rsidRPr="00996A8F">
        <w:rPr>
          <w:lang w:val="en-US"/>
        </w:rPr>
        <w:t xml:space="preserve"> </w:t>
      </w:r>
      <w:r w:rsidRPr="00996A8F">
        <w:rPr>
          <w:lang w:val="en-US"/>
        </w:rPr>
        <w:t xml:space="preserve"> </w:t>
      </w:r>
      <w:proofErr w:type="gramStart"/>
      <w:r w:rsidRPr="00996A8F">
        <w:rPr>
          <w:lang w:val="en-US"/>
        </w:rPr>
        <w:t>Maximum voltage 24 V, current in the circuit - no more than 15 mA.</w:t>
      </w:r>
      <w:proofErr w:type="gramEnd"/>
    </w:p>
    <w:p w:rsidR="008E7DC1" w:rsidRPr="00996A8F" w:rsidRDefault="00CB6FF2">
      <w:pPr>
        <w:pStyle w:val="a1"/>
        <w:rPr>
          <w:lang w:val="en-US"/>
        </w:rPr>
      </w:pPr>
      <w:r w:rsidRPr="00996A8F">
        <w:rPr>
          <w:lang w:val="en-US"/>
        </w:rPr>
        <w:t>Contact sensors circuits may also be fed from the controller. In this case there is no need for an external power source, but there is no galvanic isolation between sensor circuits and the controller.</w:t>
      </w:r>
    </w:p>
    <w:p w:rsidR="008E7DC1" w:rsidRPr="00996A8F" w:rsidRDefault="00804D20" w:rsidP="00804D20">
      <w:pPr>
        <w:pStyle w:val="a1"/>
        <w:spacing w:after="0" w:line="240" w:lineRule="auto"/>
        <w:ind w:firstLine="1683"/>
        <w:rPr>
          <w:rFonts w:ascii="Arial Narrow" w:hAnsi="Arial Narrow"/>
          <w:sz w:val="20"/>
          <w:lang w:val="en-US"/>
        </w:rPr>
      </w:pPr>
      <w:r w:rsidRPr="00996A8F">
        <w:rPr>
          <w:lang w:val="en-US"/>
        </w:rPr>
        <w:pict>
          <v:shape id="_x0000_i1028" type="#_x0000_t75" style="width:317.6pt;height:211.95pt">
            <v:imagedata r:id="rId10" o:title="подкл"/>
          </v:shape>
        </w:pict>
      </w:r>
    </w:p>
    <w:p w:rsidR="008E7DC1" w:rsidRPr="00996A8F" w:rsidRDefault="008E7DC1" w:rsidP="0079089D">
      <w:pPr>
        <w:ind w:firstLine="1122"/>
        <w:rPr>
          <w:lang w:val="en-US"/>
        </w:rPr>
      </w:pPr>
    </w:p>
    <w:p w:rsidR="008E7DC1" w:rsidRPr="00996A8F" w:rsidRDefault="008E7DC1">
      <w:pPr>
        <w:rPr>
          <w:lang w:val="en-US"/>
        </w:rPr>
      </w:pPr>
    </w:p>
    <w:p w:rsidR="008E7DC1" w:rsidRPr="00996A8F" w:rsidRDefault="00CB6FF2">
      <w:pPr>
        <w:pStyle w:val="a1"/>
        <w:jc w:val="center"/>
        <w:rPr>
          <w:lang w:val="en-US"/>
        </w:rPr>
      </w:pPr>
      <w:proofErr w:type="gramStart"/>
      <w:r w:rsidRPr="00996A8F">
        <w:rPr>
          <w:lang w:val="en-US"/>
        </w:rPr>
        <w:t>Fig. 4.</w:t>
      </w:r>
      <w:proofErr w:type="gramEnd"/>
      <w:r w:rsidRPr="00996A8F">
        <w:rPr>
          <w:lang w:val="en-US"/>
        </w:rPr>
        <w:t xml:space="preserve"> Wiring diagram of contact sensors</w:t>
      </w:r>
    </w:p>
    <w:p w:rsidR="00804D20" w:rsidRPr="00996A8F" w:rsidRDefault="00804D20">
      <w:pPr>
        <w:pStyle w:val="a1"/>
        <w:jc w:val="center"/>
        <w:rPr>
          <w:lang w:val="en-US"/>
        </w:rPr>
      </w:pPr>
    </w:p>
    <w:p w:rsidR="008E7DC1" w:rsidRPr="00996A8F" w:rsidRDefault="008E7DC1">
      <w:pPr>
        <w:pStyle w:val="3"/>
        <w:numPr>
          <w:ilvl w:val="0"/>
          <w:numId w:val="0"/>
        </w:numPr>
        <w:rPr>
          <w:lang w:val="en-US"/>
        </w:rPr>
      </w:pPr>
      <w:bookmarkStart w:id="20" w:name="_Toc290474147"/>
      <w:r w:rsidRPr="00996A8F">
        <w:rPr>
          <w:lang w:val="en-US"/>
        </w:rPr>
        <w:t xml:space="preserve">5.5.2. </w:t>
      </w:r>
      <w:r w:rsidR="00CB6FF2" w:rsidRPr="00996A8F">
        <w:rPr>
          <w:lang w:val="en-US"/>
        </w:rPr>
        <w:t>Connecting parametric sensors</w:t>
      </w:r>
      <w:bookmarkEnd w:id="20"/>
    </w:p>
    <w:p w:rsidR="008E7DC1" w:rsidRPr="00996A8F" w:rsidRDefault="008E7DC1">
      <w:pPr>
        <w:pStyle w:val="a1"/>
        <w:spacing w:after="0" w:line="240" w:lineRule="auto"/>
        <w:ind w:firstLine="360"/>
        <w:outlineLvl w:val="1"/>
        <w:rPr>
          <w:rFonts w:ascii="Arial Narrow" w:hAnsi="Arial Narrow"/>
          <w:b/>
          <w:sz w:val="20"/>
          <w:lang w:val="en-US"/>
        </w:rPr>
      </w:pPr>
    </w:p>
    <w:p w:rsidR="008E7DC1" w:rsidRPr="00996A8F" w:rsidRDefault="00CB6FF2">
      <w:pPr>
        <w:pStyle w:val="a1"/>
        <w:rPr>
          <w:i/>
          <w:lang w:val="en-US"/>
        </w:rPr>
      </w:pPr>
      <w:r w:rsidRPr="00996A8F">
        <w:rPr>
          <w:lang w:val="en-US"/>
        </w:rPr>
        <w:t xml:space="preserve">RECON-SX controller allows to connect up to 8 parametric sensors (temperature of air and coolant, humidity, pulse counters, etc.).These parametric sensors are connected via the serial digital bus. </w:t>
      </w:r>
      <w:proofErr w:type="gramStart"/>
      <w:r w:rsidRPr="00996A8F">
        <w:rPr>
          <w:lang w:val="en-US"/>
        </w:rPr>
        <w:t xml:space="preserve">The maximum length of the total connections - </w:t>
      </w:r>
      <w:smartTag w:uri="urn:schemas-microsoft-com:office:smarttags" w:element="metricconverter">
        <w:smartTagPr>
          <w:attr w:name="ProductID" w:val="30 meters"/>
        </w:smartTagPr>
        <w:r w:rsidRPr="00996A8F">
          <w:rPr>
            <w:lang w:val="en-US"/>
          </w:rPr>
          <w:t>30 meters</w:t>
        </w:r>
      </w:smartTag>
      <w:r w:rsidR="008E7DC1" w:rsidRPr="00996A8F">
        <w:rPr>
          <w:lang w:val="en-US"/>
        </w:rPr>
        <w:t>.</w:t>
      </w:r>
      <w:proofErr w:type="gramEnd"/>
      <w:r w:rsidR="008E7DC1" w:rsidRPr="00996A8F">
        <w:rPr>
          <w:lang w:val="en-US"/>
        </w:rPr>
        <w:t xml:space="preserve"> </w:t>
      </w:r>
      <w:r w:rsidRPr="00996A8F">
        <w:rPr>
          <w:b/>
          <w:lang w:val="en-US"/>
        </w:rPr>
        <w:t>Attention!</w:t>
      </w:r>
      <w:r w:rsidR="008E7DC1" w:rsidRPr="00996A8F">
        <w:rPr>
          <w:lang w:val="en-US"/>
        </w:rPr>
        <w:t xml:space="preserve"> </w:t>
      </w:r>
      <w:r w:rsidRPr="00996A8F">
        <w:rPr>
          <w:i/>
          <w:lang w:val="en-US"/>
        </w:rPr>
        <w:t>This type of sensor runs on its own digital protocol (Mlan).Sensors can be connected only in series. You can use sensors, purchased only at the manufacturer or from authorized dealers.</w:t>
      </w:r>
    </w:p>
    <w:p w:rsidR="008E7DC1" w:rsidRPr="00996A8F" w:rsidRDefault="00CB6FF2">
      <w:pPr>
        <w:pStyle w:val="a1"/>
        <w:rPr>
          <w:lang w:val="en-US"/>
        </w:rPr>
      </w:pPr>
      <w:r w:rsidRPr="00996A8F">
        <w:rPr>
          <w:lang w:val="en-US"/>
        </w:rPr>
        <w:t>Parametric transducers with total number of no more than 8 are connected to the connector X8 (RJ-11 (TP6C4C)).</w:t>
      </w:r>
    </w:p>
    <w:p w:rsidR="008E7DC1" w:rsidRPr="00996A8F" w:rsidRDefault="008E7DC1">
      <w:pPr>
        <w:pStyle w:val="a1"/>
        <w:rPr>
          <w:lang w:val="en-US"/>
        </w:rPr>
      </w:pPr>
    </w:p>
    <w:p w:rsidR="008E7DC1" w:rsidRPr="00996A8F" w:rsidRDefault="008E7DC1">
      <w:pPr>
        <w:pStyle w:val="a1"/>
        <w:keepNext/>
        <w:keepLines/>
        <w:spacing w:after="0" w:line="240" w:lineRule="auto"/>
        <w:ind w:firstLine="357"/>
        <w:jc w:val="center"/>
        <w:rPr>
          <w:rFonts w:ascii="Arial Narrow" w:hAnsi="Arial Narrow"/>
          <w:sz w:val="20"/>
          <w:lang w:val="en-US"/>
        </w:rPr>
      </w:pPr>
      <w:r w:rsidRPr="00996A8F">
        <w:rPr>
          <w:rFonts w:ascii="Arial Narrow" w:hAnsi="Arial Narrow"/>
          <w:sz w:val="20"/>
          <w:lang w:val="en-US"/>
        </w:rPr>
        <w:lastRenderedPageBreak/>
        <w:pict>
          <v:shape id="_x0000_i1029" type="#_x0000_t75" style="width:147.35pt;height:47.8pt">
            <v:imagedata r:id="rId11" o:title="rj-34"/>
          </v:shape>
        </w:pict>
      </w:r>
    </w:p>
    <w:p w:rsidR="00282F26" w:rsidRPr="00996A8F" w:rsidRDefault="00282F26">
      <w:pPr>
        <w:pStyle w:val="a1"/>
        <w:keepNext/>
        <w:keepLines/>
        <w:spacing w:after="0" w:line="240" w:lineRule="auto"/>
        <w:ind w:firstLine="357"/>
        <w:jc w:val="center"/>
        <w:rPr>
          <w:rFonts w:ascii="Arial Narrow" w:hAnsi="Arial Narrow"/>
          <w:sz w:val="20"/>
          <w:lang w:val="en-US"/>
        </w:rPr>
      </w:pPr>
    </w:p>
    <w:p w:rsidR="00282F26" w:rsidRPr="00996A8F" w:rsidRDefault="00CB6FF2" w:rsidP="00282F26">
      <w:pPr>
        <w:pStyle w:val="a1"/>
        <w:keepNext/>
        <w:keepLines/>
        <w:jc w:val="center"/>
        <w:rPr>
          <w:lang w:val="en-US"/>
        </w:rPr>
      </w:pPr>
      <w:proofErr w:type="gramStart"/>
      <w:r w:rsidRPr="00996A8F">
        <w:rPr>
          <w:lang w:val="en-US"/>
        </w:rPr>
        <w:t>Fig. 5.</w:t>
      </w:r>
      <w:proofErr w:type="gramEnd"/>
      <w:r w:rsidRPr="00996A8F">
        <w:rPr>
          <w:lang w:val="en-US"/>
        </w:rPr>
        <w:t xml:space="preserve"> Connector X 2 (RJ-11 (TP6C4C))</w:t>
      </w:r>
    </w:p>
    <w:p w:rsidR="008E7DC1" w:rsidRPr="00996A8F" w:rsidRDefault="008E7DC1" w:rsidP="002A4B26">
      <w:pPr>
        <w:pStyle w:val="a1"/>
        <w:keepLines/>
        <w:spacing w:after="0" w:line="240" w:lineRule="auto"/>
        <w:ind w:firstLine="357"/>
        <w:jc w:val="center"/>
        <w:rPr>
          <w:rFonts w:ascii="Arial Narrow" w:hAnsi="Arial Narrow"/>
          <w:sz w:val="20"/>
          <w:lang w:val="en-US"/>
        </w:rPr>
      </w:pPr>
    </w:p>
    <w:p w:rsidR="0079089D" w:rsidRPr="00996A8F" w:rsidRDefault="0079089D" w:rsidP="003C1F55">
      <w:pPr>
        <w:pStyle w:val="a6"/>
        <w:keepNext/>
        <w:keepLines/>
        <w:jc w:val="right"/>
        <w:rPr>
          <w:lang w:val="en-US"/>
        </w:rPr>
      </w:pPr>
      <w:r w:rsidRPr="00996A8F">
        <w:rPr>
          <w:lang w:val="en-US"/>
        </w:rPr>
        <w:t xml:space="preserve">Таблица </w:t>
      </w:r>
      <w:r w:rsidRPr="00996A8F">
        <w:rPr>
          <w:lang w:val="en-US"/>
        </w:rPr>
        <w:fldChar w:fldCharType="begin"/>
      </w:r>
      <w:r w:rsidRPr="00996A8F">
        <w:rPr>
          <w:lang w:val="en-US"/>
        </w:rPr>
        <w:instrText xml:space="preserve"> SEQ Таблица \* ARABIC </w:instrText>
      </w:r>
      <w:r w:rsidRPr="00996A8F">
        <w:rPr>
          <w:lang w:val="en-US"/>
        </w:rPr>
        <w:fldChar w:fldCharType="separate"/>
      </w:r>
      <w:r w:rsidR="00065B54" w:rsidRPr="00996A8F">
        <w:rPr>
          <w:lang w:val="en-US"/>
        </w:rPr>
        <w:t>4</w:t>
      </w:r>
      <w:r w:rsidRPr="00996A8F">
        <w:rPr>
          <w:lang w:val="en-US"/>
        </w:rPr>
        <w:fldChar w:fldCharType="end"/>
      </w:r>
    </w:p>
    <w:p w:rsidR="0079089D" w:rsidRPr="00996A8F" w:rsidRDefault="00CB6FF2" w:rsidP="003C1F55">
      <w:pPr>
        <w:keepNext/>
        <w:keepLines/>
        <w:jc w:val="center"/>
        <w:rPr>
          <w:lang w:val="en-US"/>
        </w:rPr>
      </w:pPr>
      <w:r w:rsidRPr="00996A8F">
        <w:rPr>
          <w:lang w:val="en-US"/>
        </w:rPr>
        <w:t>Connector X8 (connecting paramet</w:t>
      </w:r>
      <w:r w:rsidR="003614F9" w:rsidRPr="00996A8F">
        <w:rPr>
          <w:lang w:val="en-US"/>
        </w:rPr>
        <w:t>ric</w:t>
      </w:r>
      <w:r w:rsidRPr="00996A8F">
        <w:rPr>
          <w:lang w:val="en-US"/>
        </w:rPr>
        <w:t xml:space="preserve"> sensors)</w:t>
      </w:r>
    </w:p>
    <w:p w:rsidR="008E7DC1" w:rsidRPr="00996A8F" w:rsidRDefault="008E7DC1" w:rsidP="003C1F55">
      <w:pPr>
        <w:pStyle w:val="a1"/>
        <w:keepNext/>
        <w:keepLines/>
        <w:spacing w:after="0" w:line="240" w:lineRule="auto"/>
        <w:ind w:firstLine="0"/>
        <w:outlineLvl w:val="1"/>
        <w:rPr>
          <w:rFonts w:ascii="Arial Narrow" w:hAnsi="Arial Narrow"/>
          <w:b/>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8"/>
        <w:gridCol w:w="4301"/>
      </w:tblGrid>
      <w:tr w:rsidR="009A5E63" w:rsidRPr="00996A8F">
        <w:tblPrEx>
          <w:tblCellMar>
            <w:top w:w="0" w:type="dxa"/>
            <w:bottom w:w="0" w:type="dxa"/>
          </w:tblCellMar>
        </w:tblPrEx>
        <w:trPr>
          <w:trHeight w:val="113"/>
        </w:trPr>
        <w:tc>
          <w:tcPr>
            <w:tcW w:w="4488" w:type="dxa"/>
            <w:vAlign w:val="center"/>
          </w:tcPr>
          <w:p w:rsidR="009A5E63" w:rsidRPr="00996A8F" w:rsidRDefault="003614F9" w:rsidP="00602046">
            <w:pPr>
              <w:pStyle w:val="a7"/>
              <w:rPr>
                <w:sz w:val="24"/>
                <w:lang w:val="en-US"/>
              </w:rPr>
            </w:pPr>
            <w:r w:rsidRPr="00996A8F">
              <w:rPr>
                <w:sz w:val="24"/>
                <w:lang w:val="en-US"/>
              </w:rPr>
              <w:t>Circuit</w:t>
            </w:r>
          </w:p>
        </w:tc>
        <w:tc>
          <w:tcPr>
            <w:tcW w:w="4301" w:type="dxa"/>
            <w:vAlign w:val="center"/>
          </w:tcPr>
          <w:p w:rsidR="009A5E63" w:rsidRPr="00996A8F" w:rsidRDefault="003614F9" w:rsidP="00602046">
            <w:pPr>
              <w:pStyle w:val="a7"/>
              <w:rPr>
                <w:sz w:val="24"/>
                <w:lang w:val="en-US"/>
              </w:rPr>
            </w:pPr>
            <w:r w:rsidRPr="00996A8F">
              <w:rPr>
                <w:sz w:val="24"/>
                <w:lang w:val="en-US"/>
              </w:rPr>
              <w:t>Contact</w:t>
            </w:r>
          </w:p>
        </w:tc>
      </w:tr>
      <w:tr w:rsidR="009A5E63" w:rsidRPr="00996A8F">
        <w:tblPrEx>
          <w:tblCellMar>
            <w:top w:w="0" w:type="dxa"/>
            <w:bottom w:w="0" w:type="dxa"/>
          </w:tblCellMar>
        </w:tblPrEx>
        <w:trPr>
          <w:trHeight w:val="113"/>
        </w:trPr>
        <w:tc>
          <w:tcPr>
            <w:tcW w:w="4488" w:type="dxa"/>
            <w:vAlign w:val="center"/>
          </w:tcPr>
          <w:p w:rsidR="009A5E63" w:rsidRPr="00996A8F" w:rsidRDefault="009A5E63" w:rsidP="00602046">
            <w:pPr>
              <w:pStyle w:val="-1"/>
              <w:rPr>
                <w:sz w:val="24"/>
                <w:lang w:val="en-US"/>
              </w:rPr>
            </w:pPr>
            <w:r w:rsidRPr="00996A8F">
              <w:rPr>
                <w:sz w:val="24"/>
                <w:lang w:val="en-US"/>
              </w:rPr>
              <w:t xml:space="preserve">VDD </w:t>
            </w:r>
          </w:p>
        </w:tc>
        <w:tc>
          <w:tcPr>
            <w:tcW w:w="4301" w:type="dxa"/>
            <w:vAlign w:val="center"/>
          </w:tcPr>
          <w:p w:rsidR="009A5E63" w:rsidRPr="00996A8F" w:rsidRDefault="009A5E63" w:rsidP="00602046">
            <w:pPr>
              <w:pStyle w:val="a7"/>
              <w:rPr>
                <w:sz w:val="24"/>
                <w:lang w:val="en-US"/>
              </w:rPr>
            </w:pPr>
            <w:r w:rsidRPr="00996A8F">
              <w:rPr>
                <w:sz w:val="24"/>
                <w:lang w:val="en-US"/>
              </w:rPr>
              <w:t>2</w:t>
            </w:r>
          </w:p>
        </w:tc>
      </w:tr>
      <w:tr w:rsidR="009A5E63" w:rsidRPr="00996A8F">
        <w:tblPrEx>
          <w:tblCellMar>
            <w:top w:w="0" w:type="dxa"/>
            <w:bottom w:w="0" w:type="dxa"/>
          </w:tblCellMar>
        </w:tblPrEx>
        <w:trPr>
          <w:trHeight w:val="113"/>
        </w:trPr>
        <w:tc>
          <w:tcPr>
            <w:tcW w:w="4488" w:type="dxa"/>
            <w:vAlign w:val="center"/>
          </w:tcPr>
          <w:p w:rsidR="009A5E63" w:rsidRPr="00996A8F" w:rsidRDefault="009A5E63" w:rsidP="00602046">
            <w:pPr>
              <w:pStyle w:val="-1"/>
              <w:rPr>
                <w:sz w:val="24"/>
                <w:lang w:val="en-US"/>
              </w:rPr>
            </w:pPr>
            <w:r w:rsidRPr="00996A8F">
              <w:rPr>
                <w:sz w:val="24"/>
                <w:lang w:val="en-US"/>
              </w:rPr>
              <w:t>DATA</w:t>
            </w:r>
          </w:p>
        </w:tc>
        <w:tc>
          <w:tcPr>
            <w:tcW w:w="4301" w:type="dxa"/>
            <w:vAlign w:val="center"/>
          </w:tcPr>
          <w:p w:rsidR="009A5E63" w:rsidRPr="00996A8F" w:rsidRDefault="009A5E63" w:rsidP="00602046">
            <w:pPr>
              <w:pStyle w:val="a7"/>
              <w:rPr>
                <w:sz w:val="24"/>
                <w:lang w:val="en-US"/>
              </w:rPr>
            </w:pPr>
            <w:r w:rsidRPr="00996A8F">
              <w:rPr>
                <w:sz w:val="24"/>
                <w:lang w:val="en-US"/>
              </w:rPr>
              <w:t>3</w:t>
            </w:r>
          </w:p>
        </w:tc>
      </w:tr>
      <w:tr w:rsidR="009A5E63" w:rsidRPr="00996A8F">
        <w:tblPrEx>
          <w:tblCellMar>
            <w:top w:w="0" w:type="dxa"/>
            <w:bottom w:w="0" w:type="dxa"/>
          </w:tblCellMar>
        </w:tblPrEx>
        <w:trPr>
          <w:trHeight w:val="113"/>
        </w:trPr>
        <w:tc>
          <w:tcPr>
            <w:tcW w:w="4488" w:type="dxa"/>
            <w:vAlign w:val="center"/>
          </w:tcPr>
          <w:p w:rsidR="009A5E63" w:rsidRPr="00996A8F" w:rsidRDefault="003614F9" w:rsidP="00602046">
            <w:pPr>
              <w:pStyle w:val="-1"/>
              <w:rPr>
                <w:sz w:val="24"/>
                <w:lang w:val="en-US"/>
              </w:rPr>
            </w:pPr>
            <w:r w:rsidRPr="00996A8F">
              <w:rPr>
                <w:sz w:val="24"/>
                <w:lang w:val="en-US"/>
              </w:rPr>
              <w:t>Common</w:t>
            </w:r>
          </w:p>
        </w:tc>
        <w:tc>
          <w:tcPr>
            <w:tcW w:w="4301" w:type="dxa"/>
            <w:vAlign w:val="center"/>
          </w:tcPr>
          <w:p w:rsidR="009A5E63" w:rsidRPr="00996A8F" w:rsidRDefault="009A5E63" w:rsidP="00602046">
            <w:pPr>
              <w:pStyle w:val="a7"/>
              <w:rPr>
                <w:sz w:val="24"/>
                <w:lang w:val="en-US"/>
              </w:rPr>
            </w:pPr>
            <w:r w:rsidRPr="00996A8F">
              <w:rPr>
                <w:sz w:val="24"/>
                <w:lang w:val="en-US"/>
              </w:rPr>
              <w:t>4</w:t>
            </w:r>
          </w:p>
        </w:tc>
      </w:tr>
      <w:tr w:rsidR="009A5E63" w:rsidRPr="00996A8F">
        <w:tblPrEx>
          <w:tblCellMar>
            <w:top w:w="0" w:type="dxa"/>
            <w:bottom w:w="0" w:type="dxa"/>
          </w:tblCellMar>
        </w:tblPrEx>
        <w:trPr>
          <w:trHeight w:val="113"/>
        </w:trPr>
        <w:tc>
          <w:tcPr>
            <w:tcW w:w="4488" w:type="dxa"/>
            <w:vAlign w:val="center"/>
          </w:tcPr>
          <w:p w:rsidR="009A5E63" w:rsidRPr="00996A8F" w:rsidRDefault="003614F9" w:rsidP="00602046">
            <w:pPr>
              <w:pStyle w:val="-1"/>
              <w:rPr>
                <w:sz w:val="24"/>
                <w:lang w:val="en-US"/>
              </w:rPr>
            </w:pPr>
            <w:r w:rsidRPr="00996A8F">
              <w:rPr>
                <w:sz w:val="24"/>
                <w:lang w:val="en-US"/>
              </w:rPr>
              <w:t>Not used</w:t>
            </w:r>
          </w:p>
        </w:tc>
        <w:tc>
          <w:tcPr>
            <w:tcW w:w="4301" w:type="dxa"/>
            <w:vAlign w:val="center"/>
          </w:tcPr>
          <w:p w:rsidR="009A5E63" w:rsidRPr="00996A8F" w:rsidRDefault="009A5E63" w:rsidP="00602046">
            <w:pPr>
              <w:pStyle w:val="a7"/>
              <w:rPr>
                <w:sz w:val="24"/>
                <w:lang w:val="en-US"/>
              </w:rPr>
            </w:pPr>
            <w:r w:rsidRPr="00996A8F">
              <w:rPr>
                <w:sz w:val="24"/>
                <w:lang w:val="en-US"/>
              </w:rPr>
              <w:t>5</w:t>
            </w:r>
          </w:p>
        </w:tc>
      </w:tr>
    </w:tbl>
    <w:p w:rsidR="008E7DC1" w:rsidRPr="00996A8F" w:rsidRDefault="008E7DC1">
      <w:pPr>
        <w:pStyle w:val="a1"/>
        <w:spacing w:after="0" w:line="240" w:lineRule="auto"/>
        <w:ind w:firstLine="357"/>
        <w:rPr>
          <w:rFonts w:ascii="Arial Narrow" w:hAnsi="Arial Narrow"/>
          <w:sz w:val="20"/>
          <w:lang w:val="en-US"/>
        </w:rPr>
      </w:pPr>
    </w:p>
    <w:p w:rsidR="008E7DC1" w:rsidRPr="00996A8F" w:rsidRDefault="008E7DC1">
      <w:pPr>
        <w:pStyle w:val="a1"/>
        <w:spacing w:after="0" w:line="240" w:lineRule="auto"/>
        <w:ind w:firstLine="357"/>
        <w:rPr>
          <w:rFonts w:ascii="Arial Narrow" w:hAnsi="Arial Narrow"/>
          <w:sz w:val="20"/>
          <w:lang w:val="en-US"/>
        </w:rPr>
      </w:pPr>
    </w:p>
    <w:p w:rsidR="008E7DC1" w:rsidRPr="00996A8F" w:rsidRDefault="003614F9">
      <w:pPr>
        <w:pStyle w:val="a1"/>
        <w:rPr>
          <w:lang w:val="en-US"/>
        </w:rPr>
      </w:pPr>
      <w:proofErr w:type="gramStart"/>
      <w:r w:rsidRPr="00996A8F">
        <w:rPr>
          <w:lang w:val="en-US"/>
        </w:rPr>
        <w:t>A standard 4-wire cable, crimped inverted (Fig. 6), can be used for this connection.</w:t>
      </w:r>
      <w:proofErr w:type="gramEnd"/>
    </w:p>
    <w:p w:rsidR="008E7DC1" w:rsidRPr="00996A8F" w:rsidRDefault="008E7DC1">
      <w:pPr>
        <w:pStyle w:val="a1"/>
        <w:rPr>
          <w:lang w:val="en-US"/>
        </w:rPr>
      </w:pPr>
    </w:p>
    <w:p w:rsidR="008E7DC1" w:rsidRPr="00996A8F" w:rsidRDefault="008E7DC1">
      <w:pPr>
        <w:pStyle w:val="a1"/>
        <w:rPr>
          <w:lang w:val="en-US"/>
        </w:rPr>
      </w:pPr>
    </w:p>
    <w:p w:rsidR="008E7DC1" w:rsidRPr="00996A8F" w:rsidRDefault="008E7DC1">
      <w:pPr>
        <w:pStyle w:val="a1"/>
        <w:spacing w:after="0" w:line="240" w:lineRule="auto"/>
        <w:ind w:firstLine="0"/>
        <w:jc w:val="center"/>
        <w:rPr>
          <w:rFonts w:ascii="Arial Narrow" w:hAnsi="Arial Narrow"/>
          <w:sz w:val="20"/>
          <w:lang w:val="en-US"/>
        </w:rPr>
      </w:pPr>
    </w:p>
    <w:p w:rsidR="008E7DC1" w:rsidRPr="00996A8F" w:rsidRDefault="008E7DC1">
      <w:pPr>
        <w:pStyle w:val="a1"/>
        <w:spacing w:after="0" w:line="240" w:lineRule="auto"/>
        <w:ind w:firstLine="357"/>
        <w:jc w:val="center"/>
        <w:outlineLvl w:val="1"/>
        <w:rPr>
          <w:rFonts w:ascii="Arial Narrow" w:hAnsi="Arial Narrow"/>
          <w:b/>
          <w:i/>
          <w:sz w:val="20"/>
          <w:lang w:val="en-US"/>
        </w:rPr>
      </w:pPr>
    </w:p>
    <w:p w:rsidR="008E7DC1" w:rsidRPr="00996A8F" w:rsidRDefault="008E7DC1">
      <w:pPr>
        <w:pStyle w:val="a1"/>
        <w:spacing w:after="0" w:line="240" w:lineRule="auto"/>
        <w:ind w:firstLine="357"/>
        <w:jc w:val="center"/>
        <w:rPr>
          <w:rFonts w:ascii="Arial Narrow" w:hAnsi="Arial Narrow"/>
          <w:b/>
          <w:i/>
          <w:sz w:val="20"/>
          <w:lang w:val="en-US"/>
        </w:rPr>
      </w:pPr>
      <w:r w:rsidRPr="00996A8F">
        <w:rPr>
          <w:rFonts w:ascii="Arial Narrow" w:hAnsi="Arial Narrow"/>
          <w:sz w:val="20"/>
          <w:lang w:val="en-US"/>
        </w:rPr>
        <w:pict>
          <v:shape id="_x0000_i1030" type="#_x0000_t75" style="width:153.4pt;height:80.05pt">
            <v:imagedata r:id="rId12" o:title="file"/>
          </v:shape>
        </w:pict>
      </w:r>
    </w:p>
    <w:p w:rsidR="008E7DC1" w:rsidRPr="00996A8F" w:rsidRDefault="008E7DC1">
      <w:pPr>
        <w:pStyle w:val="a1"/>
        <w:spacing w:after="0" w:line="240" w:lineRule="auto"/>
        <w:ind w:firstLine="0"/>
        <w:jc w:val="center"/>
        <w:rPr>
          <w:rFonts w:ascii="Arial Narrow" w:hAnsi="Arial Narrow"/>
          <w:sz w:val="20"/>
          <w:lang w:val="en-US"/>
        </w:rPr>
      </w:pPr>
      <w:r w:rsidRPr="00996A8F">
        <w:rPr>
          <w:rFonts w:ascii="Arial Narrow" w:hAnsi="Arial Narrow"/>
          <w:sz w:val="20"/>
          <w:lang w:val="en-US"/>
        </w:rPr>
        <w:pict>
          <v:shape id="_x0000_i1031" type="#_x0000_t75" style="width:242.25pt;height:49.1pt" fillcolor="window">
            <v:imagedata r:id="rId13" o:title="rj-11_1"/>
          </v:shape>
        </w:pict>
      </w:r>
    </w:p>
    <w:p w:rsidR="008E7DC1" w:rsidRPr="00996A8F" w:rsidRDefault="003614F9">
      <w:pPr>
        <w:pStyle w:val="a1"/>
        <w:jc w:val="center"/>
        <w:rPr>
          <w:lang w:val="en-US"/>
        </w:rPr>
      </w:pPr>
      <w:proofErr w:type="gramStart"/>
      <w:r w:rsidRPr="00996A8F">
        <w:rPr>
          <w:lang w:val="en-US"/>
        </w:rPr>
        <w:t>Figure 6.</w:t>
      </w:r>
      <w:proofErr w:type="gramEnd"/>
      <w:r w:rsidRPr="00996A8F">
        <w:rPr>
          <w:lang w:val="en-US"/>
        </w:rPr>
        <w:t xml:space="preserve"> 4-wire cable crimping inverted</w:t>
      </w:r>
    </w:p>
    <w:p w:rsidR="008E7DC1" w:rsidRPr="00996A8F" w:rsidRDefault="008E7DC1">
      <w:pPr>
        <w:pStyle w:val="a5"/>
        <w:outlineLvl w:val="1"/>
        <w:rPr>
          <w:rFonts w:ascii="Arial Narrow" w:hAnsi="Arial Narrow"/>
          <w:sz w:val="20"/>
          <w:lang w:val="en-US"/>
        </w:rPr>
      </w:pPr>
      <w:bookmarkStart w:id="21" w:name="_Toc55211254"/>
    </w:p>
    <w:p w:rsidR="008E7DC1" w:rsidRPr="00996A8F" w:rsidRDefault="008E7DC1" w:rsidP="00EA3DF1">
      <w:pPr>
        <w:pStyle w:val="3"/>
        <w:numPr>
          <w:ilvl w:val="0"/>
          <w:numId w:val="0"/>
        </w:numPr>
        <w:rPr>
          <w:lang w:val="en-US"/>
        </w:rPr>
      </w:pPr>
      <w:bookmarkStart w:id="22" w:name="_Toc290474148"/>
      <w:r w:rsidRPr="00996A8F">
        <w:rPr>
          <w:lang w:val="en-US"/>
        </w:rPr>
        <w:t xml:space="preserve">5.5.3. </w:t>
      </w:r>
      <w:r w:rsidR="003614F9" w:rsidRPr="00996A8F">
        <w:rPr>
          <w:lang w:val="en-US"/>
        </w:rPr>
        <w:t>Connection of analog sensors</w:t>
      </w:r>
      <w:bookmarkEnd w:id="22"/>
    </w:p>
    <w:p w:rsidR="00614454" w:rsidRPr="00996A8F" w:rsidRDefault="003614F9">
      <w:pPr>
        <w:pStyle w:val="a1"/>
        <w:rPr>
          <w:i/>
          <w:lang w:val="en-US"/>
        </w:rPr>
      </w:pPr>
      <w:r w:rsidRPr="00996A8F">
        <w:rPr>
          <w:lang w:val="en-US"/>
        </w:rPr>
        <w:t xml:space="preserve">RECON-SX controller allows </w:t>
      </w:r>
      <w:proofErr w:type="gramStart"/>
      <w:r w:rsidRPr="00996A8F">
        <w:rPr>
          <w:lang w:val="en-US"/>
        </w:rPr>
        <w:t>to connect</w:t>
      </w:r>
      <w:proofErr w:type="gramEnd"/>
      <w:r w:rsidRPr="00996A8F">
        <w:rPr>
          <w:lang w:val="en-US"/>
        </w:rPr>
        <w:t xml:space="preserve"> up to 8 analog sensors with output of 0-20 V or 0-20 mA. These sensors are connected to the connector X3. Type of measured value (current or voltage) is determined for each input individually using the on/off DIP-switches (D1, D2 in Figure 2), located next to the contacts of the inputs.</w:t>
      </w:r>
      <w:r w:rsidR="00D35511">
        <w:rPr>
          <w:lang w:val="en-US"/>
        </w:rPr>
        <w:t xml:space="preserve"> </w:t>
      </w:r>
      <w:r w:rsidRPr="00996A8F">
        <w:rPr>
          <w:lang w:val="en-US"/>
        </w:rPr>
        <w:t xml:space="preserve">If the corresponding DIP-switch is set to OFF (disabled), then on the input voltage is measured in the range of 0-20 V. When the corresponding DIP-switch is set to ON (enabled) on the input current is measured in the range 0 - 20 mA. Measuring 0-20 mA current </w:t>
      </w:r>
      <w:r w:rsidR="00D35511">
        <w:rPr>
          <w:lang w:val="en-US"/>
        </w:rPr>
        <w:t xml:space="preserve">is </w:t>
      </w:r>
      <w:r w:rsidRPr="00996A8F">
        <w:rPr>
          <w:lang w:val="en-US"/>
        </w:rPr>
        <w:t>produced by the inclusion in the measurement circuit of 220 ohms resistor. The measurement gap of ADC is equal to 0.2 V, or 0.2 mA.</w:t>
      </w:r>
      <w:r w:rsidR="00D35511">
        <w:rPr>
          <w:lang w:val="en-US"/>
        </w:rPr>
        <w:t xml:space="preserve"> </w:t>
      </w:r>
      <w:r w:rsidRPr="00996A8F">
        <w:rPr>
          <w:lang w:val="en-US"/>
        </w:rPr>
        <w:t xml:space="preserve">Connecting </w:t>
      </w:r>
      <w:r w:rsidR="00D35511">
        <w:rPr>
          <w:lang w:val="en-US"/>
        </w:rPr>
        <w:t xml:space="preserve">of </w:t>
      </w:r>
      <w:r w:rsidRPr="00996A8F">
        <w:rPr>
          <w:lang w:val="en-US"/>
        </w:rPr>
        <w:lastRenderedPageBreak/>
        <w:t xml:space="preserve">the sensors </w:t>
      </w:r>
      <w:r w:rsidR="00D35511">
        <w:rPr>
          <w:lang w:val="en-US"/>
        </w:rPr>
        <w:t xml:space="preserve">is </w:t>
      </w:r>
      <w:r w:rsidRPr="00996A8F">
        <w:rPr>
          <w:lang w:val="en-US"/>
        </w:rPr>
        <w:t>shown in Figure 7.</w:t>
      </w:r>
      <w:r w:rsidR="008E7DC1" w:rsidRPr="00996A8F">
        <w:rPr>
          <w:b/>
          <w:lang w:val="en-US"/>
        </w:rPr>
        <w:t xml:space="preserve"> </w:t>
      </w:r>
      <w:r w:rsidRPr="00996A8F">
        <w:rPr>
          <w:b/>
          <w:lang w:val="en-US"/>
        </w:rPr>
        <w:t>Attention!</w:t>
      </w:r>
      <w:r w:rsidR="008E7DC1" w:rsidRPr="00996A8F">
        <w:rPr>
          <w:lang w:val="en-US"/>
        </w:rPr>
        <w:t xml:space="preserve"> </w:t>
      </w:r>
      <w:r w:rsidRPr="00996A8F">
        <w:rPr>
          <w:i/>
          <w:lang w:val="en-US"/>
        </w:rPr>
        <w:t>Improper connection or connection to sensors with other level of the output signal can cause damage to the device.</w:t>
      </w:r>
    </w:p>
    <w:p w:rsidR="008E7DC1" w:rsidRPr="00996A8F" w:rsidRDefault="00873F4C" w:rsidP="00614454">
      <w:pPr>
        <w:ind w:hanging="187"/>
        <w:rPr>
          <w:lang w:val="en-US"/>
        </w:rPr>
      </w:pPr>
      <w:r w:rsidRPr="00996A8F">
        <w:rPr>
          <w:lang w:val="en-US"/>
        </w:rPr>
        <w:pict>
          <v:shape id="_x0000_i1032" type="#_x0000_t75" style="width:466.3pt;height:296.75pt">
            <v:imagedata r:id="rId14" o:title="АЦП"/>
          </v:shape>
        </w:pict>
      </w:r>
    </w:p>
    <w:p w:rsidR="008E7DC1" w:rsidRPr="00996A8F" w:rsidRDefault="008E7DC1">
      <w:pPr>
        <w:pStyle w:val="a1"/>
        <w:jc w:val="center"/>
        <w:rPr>
          <w:lang w:val="en-US"/>
        </w:rPr>
      </w:pPr>
    </w:p>
    <w:p w:rsidR="008E7DC1" w:rsidRPr="00996A8F" w:rsidRDefault="003614F9">
      <w:pPr>
        <w:pStyle w:val="a1"/>
        <w:jc w:val="center"/>
        <w:rPr>
          <w:lang w:val="en-US"/>
        </w:rPr>
      </w:pPr>
      <w:proofErr w:type="gramStart"/>
      <w:r w:rsidRPr="00996A8F">
        <w:rPr>
          <w:lang w:val="en-US"/>
        </w:rPr>
        <w:t>Fig. 7.Wiring diagram of analog sensors connection.</w:t>
      </w:r>
      <w:proofErr w:type="gramEnd"/>
    </w:p>
    <w:p w:rsidR="008E7DC1" w:rsidRPr="00996A8F" w:rsidRDefault="008E7DC1">
      <w:pPr>
        <w:pStyle w:val="a5"/>
        <w:outlineLvl w:val="1"/>
        <w:rPr>
          <w:rFonts w:ascii="Arial Narrow" w:hAnsi="Arial Narrow"/>
          <w:b w:val="0"/>
          <w:sz w:val="20"/>
          <w:lang w:val="en-US"/>
        </w:rPr>
      </w:pPr>
    </w:p>
    <w:p w:rsidR="00FA736E" w:rsidRPr="00996A8F" w:rsidRDefault="00FA736E">
      <w:pPr>
        <w:pStyle w:val="a5"/>
        <w:outlineLvl w:val="1"/>
        <w:rPr>
          <w:rFonts w:ascii="Arial Narrow" w:hAnsi="Arial Narrow"/>
          <w:b w:val="0"/>
          <w:sz w:val="20"/>
          <w:lang w:val="en-US"/>
        </w:rPr>
      </w:pPr>
    </w:p>
    <w:p w:rsidR="006F7626" w:rsidRPr="00996A8F" w:rsidRDefault="006F7626" w:rsidP="0055422D">
      <w:pPr>
        <w:pStyle w:val="a1"/>
        <w:rPr>
          <w:rFonts w:ascii="Arial Narrow" w:hAnsi="Arial Narrow"/>
          <w:sz w:val="20"/>
          <w:lang w:val="en-US"/>
        </w:rPr>
      </w:pPr>
    </w:p>
    <w:p w:rsidR="00CE6757" w:rsidRPr="00996A8F" w:rsidRDefault="00CE6757" w:rsidP="00CE6757">
      <w:pPr>
        <w:pStyle w:val="3"/>
        <w:numPr>
          <w:ilvl w:val="0"/>
          <w:numId w:val="0"/>
        </w:numPr>
        <w:rPr>
          <w:lang w:val="en-US"/>
        </w:rPr>
      </w:pPr>
      <w:bookmarkStart w:id="23" w:name="_Toc290474149"/>
      <w:r w:rsidRPr="00996A8F">
        <w:rPr>
          <w:lang w:val="en-US"/>
        </w:rPr>
        <w:t xml:space="preserve">5.5.4. </w:t>
      </w:r>
      <w:r w:rsidR="003614F9" w:rsidRPr="00996A8F">
        <w:rPr>
          <w:lang w:val="en-US"/>
        </w:rPr>
        <w:t>Connecting Devices via RS-485/232/SPI interfaces</w:t>
      </w:r>
      <w:bookmarkEnd w:id="23"/>
    </w:p>
    <w:p w:rsidR="0055422D" w:rsidRPr="00996A8F" w:rsidRDefault="0055422D" w:rsidP="0055422D">
      <w:pPr>
        <w:pStyle w:val="a1"/>
        <w:rPr>
          <w:rFonts w:ascii="Arial Narrow" w:hAnsi="Arial Narrow"/>
          <w:sz w:val="20"/>
          <w:lang w:val="en-US"/>
        </w:rPr>
      </w:pPr>
    </w:p>
    <w:p w:rsidR="008E7DC1" w:rsidRPr="00996A8F" w:rsidRDefault="003614F9">
      <w:pPr>
        <w:pStyle w:val="a1"/>
        <w:rPr>
          <w:lang w:val="en-US"/>
        </w:rPr>
      </w:pPr>
      <w:r w:rsidRPr="00996A8F">
        <w:rPr>
          <w:lang w:val="en-US"/>
        </w:rPr>
        <w:t xml:space="preserve">RECON-SX controller allows </w:t>
      </w:r>
      <w:r w:rsidR="00D35511" w:rsidRPr="00996A8F">
        <w:rPr>
          <w:lang w:val="en-US"/>
        </w:rPr>
        <w:t>connecting</w:t>
      </w:r>
      <w:r w:rsidRPr="00996A8F">
        <w:rPr>
          <w:lang w:val="en-US"/>
        </w:rPr>
        <w:t xml:space="preserve"> devices with RS-485 interface (meters, counters, etc.).Such devices are connected to the connector X6. Devices with RS-232 interface are connected using a standard method to pins 8 (GND), 9 (RX), 10 (TX).Devices with RS-485 interface connected to pins 12 (GND), 13, 15 (channel B), 14, 16 (channel A). Contacts 13 and 15 are short-circuited, as well as contacts 14 and 16. Connection diagram is shown in Fig. 8.</w:t>
      </w:r>
    </w:p>
    <w:p w:rsidR="005D18B8" w:rsidRPr="00996A8F" w:rsidRDefault="003614F9" w:rsidP="005D18B8">
      <w:pPr>
        <w:pStyle w:val="a1"/>
        <w:widowControl w:val="0"/>
        <w:ind w:firstLine="561"/>
        <w:rPr>
          <w:lang w:val="en-US"/>
        </w:rPr>
      </w:pPr>
      <w:r w:rsidRPr="00996A8F">
        <w:rPr>
          <w:lang w:val="en-US"/>
        </w:rPr>
        <w:t xml:space="preserve">To increase the range of communication and enhance </w:t>
      </w:r>
      <w:r w:rsidR="00D35511" w:rsidRPr="00996A8F">
        <w:rPr>
          <w:lang w:val="en-US"/>
        </w:rPr>
        <w:t>interference</w:t>
      </w:r>
      <w:r w:rsidRPr="00996A8F">
        <w:rPr>
          <w:lang w:val="en-US"/>
        </w:rPr>
        <w:t xml:space="preserve"> immunity, it is possible to connect "pull</w:t>
      </w:r>
      <w:r w:rsidR="00D35511">
        <w:rPr>
          <w:lang w:val="en-US"/>
        </w:rPr>
        <w:t>-</w:t>
      </w:r>
      <w:r w:rsidRPr="00996A8F">
        <w:rPr>
          <w:lang w:val="en-US"/>
        </w:rPr>
        <w:t>up" resistors and the terminating resistors.</w:t>
      </w:r>
      <w:r w:rsidR="00D35511">
        <w:rPr>
          <w:lang w:val="en-US"/>
        </w:rPr>
        <w:t xml:space="preserve"> </w:t>
      </w:r>
      <w:r w:rsidRPr="00996A8F">
        <w:rPr>
          <w:lang w:val="en-US"/>
        </w:rPr>
        <w:t>Connecting of resistors is made by using DIP-switch D 3.Inclusion of the second key switch D3 "pulls" the channel A through the resistance of 51 ohms to the potential of +5 V. The inclusion of the third key switch D3 "pulls" the channel through the resistance of 51 ohms to the ground.</w:t>
      </w:r>
      <w:r w:rsidR="00D35511">
        <w:rPr>
          <w:lang w:val="en-US"/>
        </w:rPr>
        <w:t xml:space="preserve"> </w:t>
      </w:r>
      <w:r w:rsidRPr="00996A8F">
        <w:rPr>
          <w:lang w:val="en-US"/>
        </w:rPr>
        <w:t>The fourth key connects the 120-ohm terminating resistor between the channels A and B.</w:t>
      </w:r>
    </w:p>
    <w:p w:rsidR="005D18B8" w:rsidRPr="00996A8F" w:rsidRDefault="005D18B8">
      <w:pPr>
        <w:pStyle w:val="a1"/>
        <w:rPr>
          <w:lang w:val="en-US"/>
        </w:rPr>
      </w:pPr>
    </w:p>
    <w:p w:rsidR="00FA736E" w:rsidRPr="00996A8F" w:rsidRDefault="003614F9" w:rsidP="00FA736E">
      <w:pPr>
        <w:pStyle w:val="a1"/>
        <w:rPr>
          <w:lang w:val="en-US"/>
        </w:rPr>
      </w:pPr>
      <w:r w:rsidRPr="00996A8F">
        <w:rPr>
          <w:lang w:val="en-US"/>
        </w:rPr>
        <w:lastRenderedPageBreak/>
        <w:t>In addition to RS-232 and RS-485, the controller has a SPI interface (Contacts 5, 6, 7). In this version of the controller it is not used.</w:t>
      </w:r>
    </w:p>
    <w:p w:rsidR="00FA736E" w:rsidRPr="00996A8F" w:rsidRDefault="00FA736E">
      <w:pPr>
        <w:pStyle w:val="a1"/>
        <w:rPr>
          <w:lang w:val="en-US"/>
        </w:rPr>
      </w:pPr>
    </w:p>
    <w:p w:rsidR="008E7DC1" w:rsidRPr="00996A8F" w:rsidRDefault="00903AA1" w:rsidP="006E006D">
      <w:pPr>
        <w:ind w:firstLine="1683"/>
        <w:rPr>
          <w:lang w:val="en-US"/>
        </w:rPr>
      </w:pPr>
      <w:r w:rsidRPr="00996A8F">
        <w:rPr>
          <w:lang w:val="en-US"/>
        </w:rPr>
        <w:pict>
          <v:shape id="_x0000_i1033" type="#_x0000_t75" style="width:261.75pt;height:253pt">
            <v:imagedata r:id="rId15" o:title="RS-485"/>
          </v:shape>
        </w:pict>
      </w:r>
    </w:p>
    <w:p w:rsidR="008E7DC1" w:rsidRPr="00996A8F" w:rsidRDefault="003614F9">
      <w:pPr>
        <w:pStyle w:val="a1"/>
        <w:jc w:val="center"/>
        <w:rPr>
          <w:lang w:val="en-US"/>
        </w:rPr>
      </w:pPr>
      <w:proofErr w:type="gramStart"/>
      <w:r w:rsidRPr="00996A8F">
        <w:rPr>
          <w:lang w:val="en-US"/>
        </w:rPr>
        <w:t>Fig. 8.The scheme of connecting devices via RS-485.</w:t>
      </w:r>
      <w:proofErr w:type="gramEnd"/>
    </w:p>
    <w:p w:rsidR="0096739D" w:rsidRPr="00996A8F" w:rsidRDefault="0096739D">
      <w:pPr>
        <w:pStyle w:val="a1"/>
        <w:rPr>
          <w:lang w:val="en-US"/>
        </w:rPr>
      </w:pPr>
    </w:p>
    <w:p w:rsidR="00305A05" w:rsidRPr="00996A8F" w:rsidRDefault="00305A05" w:rsidP="00305A05">
      <w:pPr>
        <w:pStyle w:val="3"/>
        <w:numPr>
          <w:ilvl w:val="0"/>
          <w:numId w:val="0"/>
        </w:numPr>
        <w:rPr>
          <w:lang w:val="en-US"/>
        </w:rPr>
      </w:pPr>
      <w:bookmarkStart w:id="24" w:name="_Toc290474150"/>
      <w:bookmarkEnd w:id="21"/>
      <w:r w:rsidRPr="00996A8F">
        <w:rPr>
          <w:lang w:val="en-US"/>
        </w:rPr>
        <w:t xml:space="preserve">5.5.4. </w:t>
      </w:r>
      <w:r w:rsidR="003614F9" w:rsidRPr="00996A8F">
        <w:rPr>
          <w:lang w:val="en-US"/>
        </w:rPr>
        <w:t>Connecting the electronic key reader</w:t>
      </w:r>
      <w:bookmarkEnd w:id="24"/>
    </w:p>
    <w:p w:rsidR="00305A05" w:rsidRPr="00996A8F" w:rsidRDefault="00305A05" w:rsidP="00305A05">
      <w:pPr>
        <w:pStyle w:val="a5"/>
        <w:rPr>
          <w:rFonts w:ascii="Arial Narrow" w:hAnsi="Arial Narrow"/>
          <w:sz w:val="20"/>
          <w:lang w:val="en-US"/>
        </w:rPr>
      </w:pPr>
    </w:p>
    <w:p w:rsidR="00305A05" w:rsidRPr="00996A8F" w:rsidRDefault="003614F9" w:rsidP="00E75B96">
      <w:pPr>
        <w:pStyle w:val="a1"/>
        <w:rPr>
          <w:lang w:val="en-US"/>
        </w:rPr>
      </w:pPr>
      <w:r w:rsidRPr="00996A8F">
        <w:rPr>
          <w:lang w:val="en-US"/>
        </w:rPr>
        <w:t>Fig. 9 shows the wiring diagram for Touch Memory dongles reader (pin 1</w:t>
      </w:r>
      <w:proofErr w:type="gramStart"/>
      <w:r w:rsidRPr="00996A8F">
        <w:rPr>
          <w:lang w:val="en-US"/>
        </w:rPr>
        <w:t>,2</w:t>
      </w:r>
      <w:proofErr w:type="gramEnd"/>
      <w:r w:rsidRPr="00996A8F">
        <w:rPr>
          <w:lang w:val="en-US"/>
        </w:rPr>
        <w:t>) and LED (pins 2,3).</w:t>
      </w:r>
    </w:p>
    <w:p w:rsidR="00305A05" w:rsidRPr="00996A8F" w:rsidRDefault="00903AA1" w:rsidP="00305A05">
      <w:pPr>
        <w:ind w:firstLine="2805"/>
        <w:rPr>
          <w:lang w:val="en-US"/>
        </w:rPr>
      </w:pPr>
      <w:r w:rsidRPr="00996A8F">
        <w:rPr>
          <w:lang w:val="en-US"/>
        </w:rPr>
        <w:pict>
          <v:shape id="_x0000_i1034" type="#_x0000_t75" style="width:232.8pt;height:245.6pt">
            <v:imagedata r:id="rId16" o:title="TM"/>
          </v:shape>
        </w:pict>
      </w:r>
    </w:p>
    <w:p w:rsidR="00305A05" w:rsidRPr="00996A8F" w:rsidRDefault="003614F9" w:rsidP="00305A05">
      <w:pPr>
        <w:pStyle w:val="a1"/>
        <w:jc w:val="center"/>
        <w:rPr>
          <w:lang w:val="en-US"/>
        </w:rPr>
      </w:pPr>
      <w:proofErr w:type="gramStart"/>
      <w:r w:rsidRPr="00996A8F">
        <w:rPr>
          <w:lang w:val="en-US"/>
        </w:rPr>
        <w:t>Fig. 9.Wiring diagram for electronic key reader and LED.</w:t>
      </w:r>
      <w:proofErr w:type="gramEnd"/>
    </w:p>
    <w:p w:rsidR="008E7DC1" w:rsidRPr="00996A8F" w:rsidRDefault="003614F9" w:rsidP="009C7163">
      <w:pPr>
        <w:pStyle w:val="2"/>
        <w:rPr>
          <w:lang w:val="en-US"/>
        </w:rPr>
      </w:pPr>
      <w:bookmarkStart w:id="25" w:name="_Toc290474151"/>
      <w:r w:rsidRPr="00996A8F">
        <w:rPr>
          <w:lang w:val="en-US"/>
        </w:rPr>
        <w:lastRenderedPageBreak/>
        <w:t>Connection of actuators</w:t>
      </w:r>
      <w:bookmarkEnd w:id="25"/>
    </w:p>
    <w:p w:rsidR="00EA3DF1" w:rsidRPr="00996A8F" w:rsidRDefault="00EA3DF1" w:rsidP="00EA3DF1">
      <w:pPr>
        <w:rPr>
          <w:lang w:val="en-US"/>
        </w:rPr>
      </w:pPr>
    </w:p>
    <w:p w:rsidR="008E7DC1" w:rsidRPr="00996A8F" w:rsidRDefault="003614F9">
      <w:pPr>
        <w:pStyle w:val="a1"/>
        <w:rPr>
          <w:lang w:val="en-US"/>
        </w:rPr>
      </w:pPr>
      <w:r w:rsidRPr="00996A8F">
        <w:rPr>
          <w:lang w:val="en-US"/>
        </w:rPr>
        <w:t>Controller Recon-SX has 8 independent relays.</w:t>
      </w:r>
      <w:r w:rsidR="00D35511">
        <w:rPr>
          <w:lang w:val="en-US"/>
        </w:rPr>
        <w:t xml:space="preserve"> </w:t>
      </w:r>
      <w:r w:rsidRPr="00996A8F">
        <w:rPr>
          <w:lang w:val="en-US"/>
        </w:rPr>
        <w:t>Chain actuators are connected to the relay with connector X5 (Table 5).</w:t>
      </w:r>
    </w:p>
    <w:p w:rsidR="00F43001" w:rsidRPr="00996A8F" w:rsidRDefault="00F43001" w:rsidP="00F43001">
      <w:pPr>
        <w:pStyle w:val="a1"/>
        <w:jc w:val="right"/>
        <w:rPr>
          <w:lang w:val="en-US"/>
        </w:rPr>
      </w:pPr>
    </w:p>
    <w:p w:rsidR="008E7DC1" w:rsidRPr="00996A8F" w:rsidRDefault="003614F9" w:rsidP="00F43001">
      <w:pPr>
        <w:pStyle w:val="a1"/>
        <w:jc w:val="right"/>
        <w:rPr>
          <w:lang w:val="en-US"/>
        </w:rPr>
      </w:pPr>
      <w:r w:rsidRPr="00996A8F">
        <w:rPr>
          <w:lang w:val="en-US"/>
        </w:rPr>
        <w:t>Table 5</w:t>
      </w:r>
    </w:p>
    <w:p w:rsidR="00F43001" w:rsidRPr="00996A8F" w:rsidRDefault="003614F9" w:rsidP="00F43001">
      <w:pPr>
        <w:pStyle w:val="a1"/>
        <w:jc w:val="right"/>
        <w:rPr>
          <w:lang w:val="en-US"/>
        </w:rPr>
      </w:pPr>
      <w:proofErr w:type="gramStart"/>
      <w:r w:rsidRPr="00996A8F">
        <w:rPr>
          <w:lang w:val="en-US"/>
        </w:rPr>
        <w:t>Connection of the actuators to the relay.</w:t>
      </w:r>
      <w:proofErr w:type="gramEnd"/>
    </w:p>
    <w:p w:rsidR="008E7DC1" w:rsidRPr="00996A8F" w:rsidRDefault="008E7DC1">
      <w:pPr>
        <w:pStyle w:val="a1"/>
        <w:spacing w:after="0" w:line="240" w:lineRule="auto"/>
        <w:ind w:left="2160" w:firstLine="357"/>
        <w:jc w:val="center"/>
        <w:rPr>
          <w:rFonts w:ascii="Arial Narrow" w:hAnsi="Arial Narrow"/>
          <w:b/>
          <w:lang w:val="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70"/>
        <w:gridCol w:w="2618"/>
      </w:tblGrid>
      <w:tr w:rsidR="008E7DC1" w:rsidRPr="00996A8F">
        <w:tblPrEx>
          <w:tblCellMar>
            <w:top w:w="0" w:type="dxa"/>
            <w:bottom w:w="0" w:type="dxa"/>
          </w:tblCellMar>
        </w:tblPrEx>
        <w:trPr>
          <w:trHeight w:val="70"/>
          <w:jc w:val="right"/>
        </w:trPr>
        <w:tc>
          <w:tcPr>
            <w:tcW w:w="4970" w:type="dxa"/>
          </w:tcPr>
          <w:p w:rsidR="008E7DC1" w:rsidRPr="00996A8F" w:rsidRDefault="003614F9" w:rsidP="0096739D">
            <w:pPr>
              <w:pStyle w:val="a7"/>
              <w:rPr>
                <w:sz w:val="24"/>
                <w:lang w:val="en-US"/>
              </w:rPr>
            </w:pPr>
            <w:r w:rsidRPr="00996A8F">
              <w:rPr>
                <w:sz w:val="24"/>
                <w:lang w:val="en-US"/>
              </w:rPr>
              <w:t>Circuit</w:t>
            </w:r>
          </w:p>
        </w:tc>
        <w:tc>
          <w:tcPr>
            <w:tcW w:w="2618" w:type="dxa"/>
          </w:tcPr>
          <w:p w:rsidR="008E7DC1" w:rsidRPr="00996A8F" w:rsidRDefault="003614F9" w:rsidP="0096739D">
            <w:pPr>
              <w:pStyle w:val="a7"/>
              <w:rPr>
                <w:sz w:val="24"/>
                <w:lang w:val="en-US"/>
              </w:rPr>
            </w:pPr>
            <w:r w:rsidRPr="00996A8F">
              <w:rPr>
                <w:sz w:val="24"/>
                <w:lang w:val="en-US"/>
              </w:rPr>
              <w:t>Contact</w:t>
            </w:r>
          </w:p>
        </w:tc>
      </w:tr>
      <w:tr w:rsidR="008E7DC1" w:rsidRPr="00996A8F">
        <w:tblPrEx>
          <w:tblCellMar>
            <w:top w:w="0" w:type="dxa"/>
            <w:bottom w:w="0" w:type="dxa"/>
          </w:tblCellMar>
        </w:tblPrEx>
        <w:trPr>
          <w:trHeight w:val="360"/>
          <w:jc w:val="right"/>
        </w:trPr>
        <w:tc>
          <w:tcPr>
            <w:tcW w:w="4970" w:type="dxa"/>
          </w:tcPr>
          <w:p w:rsidR="008E7DC1" w:rsidRPr="00996A8F" w:rsidRDefault="003614F9" w:rsidP="0096739D">
            <w:pPr>
              <w:pStyle w:val="-1"/>
              <w:rPr>
                <w:sz w:val="24"/>
                <w:lang w:val="en-US"/>
              </w:rPr>
            </w:pPr>
            <w:r w:rsidRPr="00996A8F">
              <w:rPr>
                <w:sz w:val="24"/>
                <w:lang w:val="en-US"/>
              </w:rPr>
              <w:t>Normally open contact of relay 1</w:t>
            </w:r>
          </w:p>
        </w:tc>
        <w:tc>
          <w:tcPr>
            <w:tcW w:w="2618" w:type="dxa"/>
          </w:tcPr>
          <w:p w:rsidR="008E7DC1" w:rsidRPr="00996A8F" w:rsidRDefault="00F51B64" w:rsidP="0096739D">
            <w:pPr>
              <w:pStyle w:val="a7"/>
              <w:rPr>
                <w:sz w:val="24"/>
                <w:lang w:val="en-US"/>
              </w:rPr>
            </w:pPr>
            <w:r w:rsidRPr="00996A8F">
              <w:rPr>
                <w:sz w:val="24"/>
                <w:lang w:val="en-US"/>
              </w:rPr>
              <w:t>1</w:t>
            </w:r>
          </w:p>
        </w:tc>
      </w:tr>
      <w:tr w:rsidR="008E7DC1" w:rsidRPr="00996A8F">
        <w:tblPrEx>
          <w:tblCellMar>
            <w:top w:w="0" w:type="dxa"/>
            <w:bottom w:w="0" w:type="dxa"/>
          </w:tblCellMar>
        </w:tblPrEx>
        <w:trPr>
          <w:trHeight w:val="277"/>
          <w:jc w:val="right"/>
        </w:trPr>
        <w:tc>
          <w:tcPr>
            <w:tcW w:w="4970" w:type="dxa"/>
          </w:tcPr>
          <w:p w:rsidR="008E7DC1" w:rsidRPr="00996A8F" w:rsidRDefault="003614F9" w:rsidP="0096739D">
            <w:pPr>
              <w:pStyle w:val="-1"/>
              <w:rPr>
                <w:sz w:val="24"/>
                <w:lang w:val="en-US"/>
              </w:rPr>
            </w:pPr>
            <w:r w:rsidRPr="00996A8F">
              <w:rPr>
                <w:sz w:val="24"/>
                <w:lang w:val="en-US"/>
              </w:rPr>
              <w:t>Relay 1 common</w:t>
            </w:r>
          </w:p>
        </w:tc>
        <w:tc>
          <w:tcPr>
            <w:tcW w:w="2618" w:type="dxa"/>
          </w:tcPr>
          <w:p w:rsidR="008E7DC1" w:rsidRPr="00996A8F" w:rsidRDefault="00F51B64" w:rsidP="0096739D">
            <w:pPr>
              <w:pStyle w:val="a7"/>
              <w:rPr>
                <w:sz w:val="24"/>
                <w:lang w:val="en-US"/>
              </w:rPr>
            </w:pPr>
            <w:r w:rsidRPr="00996A8F">
              <w:rPr>
                <w:sz w:val="24"/>
                <w:lang w:val="en-US"/>
              </w:rPr>
              <w:t>2</w:t>
            </w:r>
          </w:p>
        </w:tc>
      </w:tr>
      <w:tr w:rsidR="008E7DC1" w:rsidRPr="00996A8F">
        <w:tblPrEx>
          <w:tblCellMar>
            <w:top w:w="0" w:type="dxa"/>
            <w:bottom w:w="0" w:type="dxa"/>
          </w:tblCellMar>
        </w:tblPrEx>
        <w:trPr>
          <w:trHeight w:val="277"/>
          <w:jc w:val="right"/>
        </w:trPr>
        <w:tc>
          <w:tcPr>
            <w:tcW w:w="4970" w:type="dxa"/>
          </w:tcPr>
          <w:p w:rsidR="008E7DC1" w:rsidRPr="00996A8F" w:rsidRDefault="003614F9" w:rsidP="0096739D">
            <w:pPr>
              <w:pStyle w:val="-1"/>
              <w:rPr>
                <w:sz w:val="24"/>
                <w:lang w:val="en-US"/>
              </w:rPr>
            </w:pPr>
            <w:r w:rsidRPr="00996A8F">
              <w:rPr>
                <w:sz w:val="24"/>
                <w:lang w:val="en-US"/>
              </w:rPr>
              <w:t>Normally closed contact of relay 1</w:t>
            </w:r>
          </w:p>
        </w:tc>
        <w:tc>
          <w:tcPr>
            <w:tcW w:w="2618" w:type="dxa"/>
          </w:tcPr>
          <w:p w:rsidR="008E7DC1" w:rsidRPr="00996A8F" w:rsidRDefault="00F51B64" w:rsidP="0096739D">
            <w:pPr>
              <w:pStyle w:val="a7"/>
              <w:rPr>
                <w:sz w:val="24"/>
                <w:lang w:val="en-US"/>
              </w:rPr>
            </w:pPr>
            <w:r w:rsidRPr="00996A8F">
              <w:rPr>
                <w:sz w:val="24"/>
                <w:lang w:val="en-US"/>
              </w:rPr>
              <w:t>3</w:t>
            </w:r>
          </w:p>
        </w:tc>
      </w:tr>
      <w:tr w:rsidR="00F51B64" w:rsidRPr="00996A8F">
        <w:tblPrEx>
          <w:tblCellMar>
            <w:top w:w="0" w:type="dxa"/>
            <w:bottom w:w="0" w:type="dxa"/>
          </w:tblCellMar>
        </w:tblPrEx>
        <w:trPr>
          <w:trHeight w:val="233"/>
          <w:jc w:val="right"/>
        </w:trPr>
        <w:tc>
          <w:tcPr>
            <w:tcW w:w="4970" w:type="dxa"/>
          </w:tcPr>
          <w:p w:rsidR="00F51B64" w:rsidRPr="00996A8F" w:rsidRDefault="00CC58AA" w:rsidP="0096739D">
            <w:pPr>
              <w:pStyle w:val="-1"/>
              <w:rPr>
                <w:sz w:val="24"/>
                <w:lang w:val="en-US"/>
              </w:rPr>
            </w:pPr>
            <w:r w:rsidRPr="00996A8F">
              <w:rPr>
                <w:sz w:val="24"/>
                <w:lang w:val="en-US"/>
              </w:rPr>
              <w:t>Normally open contact of relay</w:t>
            </w:r>
            <w:r w:rsidR="00F51B64" w:rsidRPr="00996A8F">
              <w:rPr>
                <w:sz w:val="24"/>
                <w:lang w:val="en-US"/>
              </w:rPr>
              <w:t xml:space="preserve"> </w:t>
            </w:r>
            <w:r w:rsidR="0096739D" w:rsidRPr="00996A8F">
              <w:rPr>
                <w:sz w:val="24"/>
                <w:lang w:val="en-US"/>
              </w:rPr>
              <w:t>2</w:t>
            </w:r>
          </w:p>
        </w:tc>
        <w:tc>
          <w:tcPr>
            <w:tcW w:w="2618" w:type="dxa"/>
          </w:tcPr>
          <w:p w:rsidR="00F51B64" w:rsidRPr="00996A8F" w:rsidRDefault="00F51B64" w:rsidP="0096739D">
            <w:pPr>
              <w:pStyle w:val="a7"/>
              <w:rPr>
                <w:sz w:val="24"/>
                <w:lang w:val="en-US"/>
              </w:rPr>
            </w:pPr>
            <w:r w:rsidRPr="00996A8F">
              <w:rPr>
                <w:sz w:val="24"/>
                <w:lang w:val="en-US"/>
              </w:rPr>
              <w:t>4</w:t>
            </w:r>
          </w:p>
        </w:tc>
      </w:tr>
      <w:tr w:rsidR="00F51B64" w:rsidRPr="00996A8F">
        <w:tblPrEx>
          <w:tblCellMar>
            <w:top w:w="0" w:type="dxa"/>
            <w:bottom w:w="0" w:type="dxa"/>
          </w:tblCellMar>
        </w:tblPrEx>
        <w:trPr>
          <w:trHeight w:val="250"/>
          <w:jc w:val="right"/>
        </w:trPr>
        <w:tc>
          <w:tcPr>
            <w:tcW w:w="4970" w:type="dxa"/>
          </w:tcPr>
          <w:p w:rsidR="00F51B64" w:rsidRPr="00996A8F" w:rsidRDefault="00CC58AA" w:rsidP="0096739D">
            <w:pPr>
              <w:pStyle w:val="-1"/>
              <w:rPr>
                <w:sz w:val="24"/>
                <w:lang w:val="en-US"/>
              </w:rPr>
            </w:pPr>
            <w:r w:rsidRPr="00996A8F">
              <w:rPr>
                <w:sz w:val="24"/>
                <w:lang w:val="en-US"/>
              </w:rPr>
              <w:t>Relay 2 common</w:t>
            </w:r>
          </w:p>
        </w:tc>
        <w:tc>
          <w:tcPr>
            <w:tcW w:w="2618" w:type="dxa"/>
          </w:tcPr>
          <w:p w:rsidR="00F51B64" w:rsidRPr="00996A8F" w:rsidRDefault="00F51B64" w:rsidP="0096739D">
            <w:pPr>
              <w:pStyle w:val="a7"/>
              <w:rPr>
                <w:sz w:val="24"/>
                <w:lang w:val="en-US"/>
              </w:rPr>
            </w:pPr>
            <w:r w:rsidRPr="00996A8F">
              <w:rPr>
                <w:sz w:val="24"/>
                <w:lang w:val="en-US"/>
              </w:rPr>
              <w:t>5</w:t>
            </w:r>
          </w:p>
        </w:tc>
      </w:tr>
      <w:tr w:rsidR="00F51B64" w:rsidRPr="00996A8F">
        <w:tblPrEx>
          <w:tblCellMar>
            <w:top w:w="0" w:type="dxa"/>
            <w:bottom w:w="0" w:type="dxa"/>
          </w:tblCellMar>
        </w:tblPrEx>
        <w:trPr>
          <w:trHeight w:val="90"/>
          <w:jc w:val="right"/>
        </w:trPr>
        <w:tc>
          <w:tcPr>
            <w:tcW w:w="4970" w:type="dxa"/>
          </w:tcPr>
          <w:p w:rsidR="00F51B64" w:rsidRPr="00996A8F" w:rsidRDefault="003614F9" w:rsidP="0096739D">
            <w:pPr>
              <w:pStyle w:val="-1"/>
              <w:rPr>
                <w:sz w:val="24"/>
                <w:lang w:val="en-US"/>
              </w:rPr>
            </w:pPr>
            <w:r w:rsidRPr="00996A8F">
              <w:rPr>
                <w:sz w:val="24"/>
                <w:lang w:val="en-US"/>
              </w:rPr>
              <w:t>Normally closed contact of relay</w:t>
            </w:r>
            <w:r w:rsidR="00F51B64" w:rsidRPr="00996A8F">
              <w:rPr>
                <w:sz w:val="24"/>
                <w:lang w:val="en-US"/>
              </w:rPr>
              <w:t xml:space="preserve"> </w:t>
            </w:r>
            <w:r w:rsidR="0096739D" w:rsidRPr="00996A8F">
              <w:rPr>
                <w:sz w:val="24"/>
                <w:lang w:val="en-US"/>
              </w:rPr>
              <w:t>2</w:t>
            </w:r>
          </w:p>
        </w:tc>
        <w:tc>
          <w:tcPr>
            <w:tcW w:w="2618" w:type="dxa"/>
          </w:tcPr>
          <w:p w:rsidR="00F51B64" w:rsidRPr="00996A8F" w:rsidRDefault="00F51B64" w:rsidP="0096739D">
            <w:pPr>
              <w:pStyle w:val="a7"/>
              <w:rPr>
                <w:sz w:val="24"/>
                <w:lang w:val="en-US"/>
              </w:rPr>
            </w:pPr>
            <w:r w:rsidRPr="00996A8F">
              <w:rPr>
                <w:sz w:val="24"/>
                <w:lang w:val="en-US"/>
              </w:rPr>
              <w:t>6</w:t>
            </w:r>
          </w:p>
        </w:tc>
      </w:tr>
      <w:tr w:rsidR="00F51B64" w:rsidRPr="00996A8F">
        <w:tblPrEx>
          <w:tblCellMar>
            <w:top w:w="0" w:type="dxa"/>
            <w:bottom w:w="0" w:type="dxa"/>
          </w:tblCellMar>
        </w:tblPrEx>
        <w:trPr>
          <w:trHeight w:val="491"/>
          <w:jc w:val="right"/>
        </w:trPr>
        <w:tc>
          <w:tcPr>
            <w:tcW w:w="4970" w:type="dxa"/>
          </w:tcPr>
          <w:p w:rsidR="00F51B64" w:rsidRPr="00996A8F" w:rsidRDefault="00CC58AA" w:rsidP="0096739D">
            <w:pPr>
              <w:pStyle w:val="-1"/>
              <w:rPr>
                <w:sz w:val="24"/>
                <w:lang w:val="en-US"/>
              </w:rPr>
            </w:pPr>
            <w:r w:rsidRPr="00996A8F">
              <w:rPr>
                <w:sz w:val="24"/>
                <w:lang w:val="en-US"/>
              </w:rPr>
              <w:t>Normally open contact of relay</w:t>
            </w:r>
            <w:r w:rsidR="00F51B64" w:rsidRPr="00996A8F">
              <w:rPr>
                <w:sz w:val="24"/>
                <w:lang w:val="en-US"/>
              </w:rPr>
              <w:t xml:space="preserve"> </w:t>
            </w:r>
            <w:r w:rsidR="0096739D" w:rsidRPr="00996A8F">
              <w:rPr>
                <w:sz w:val="24"/>
                <w:lang w:val="en-US"/>
              </w:rPr>
              <w:t>3</w:t>
            </w:r>
          </w:p>
        </w:tc>
        <w:tc>
          <w:tcPr>
            <w:tcW w:w="2618" w:type="dxa"/>
          </w:tcPr>
          <w:p w:rsidR="00F51B64" w:rsidRPr="00996A8F" w:rsidRDefault="00F51B64" w:rsidP="0096739D">
            <w:pPr>
              <w:pStyle w:val="a7"/>
              <w:rPr>
                <w:sz w:val="24"/>
                <w:lang w:val="en-US"/>
              </w:rPr>
            </w:pPr>
            <w:r w:rsidRPr="00996A8F">
              <w:rPr>
                <w:sz w:val="24"/>
                <w:lang w:val="en-US"/>
              </w:rPr>
              <w:t>7</w:t>
            </w:r>
          </w:p>
        </w:tc>
      </w:tr>
      <w:tr w:rsidR="00F51B64" w:rsidRPr="00996A8F">
        <w:tblPrEx>
          <w:tblCellMar>
            <w:top w:w="0" w:type="dxa"/>
            <w:bottom w:w="0" w:type="dxa"/>
          </w:tblCellMar>
        </w:tblPrEx>
        <w:trPr>
          <w:trHeight w:val="204"/>
          <w:jc w:val="right"/>
        </w:trPr>
        <w:tc>
          <w:tcPr>
            <w:tcW w:w="4970" w:type="dxa"/>
          </w:tcPr>
          <w:p w:rsidR="00F51B64" w:rsidRPr="00996A8F" w:rsidRDefault="00CC58AA" w:rsidP="0096739D">
            <w:pPr>
              <w:pStyle w:val="-1"/>
              <w:rPr>
                <w:sz w:val="24"/>
                <w:lang w:val="en-US"/>
              </w:rPr>
            </w:pPr>
            <w:r w:rsidRPr="00996A8F">
              <w:rPr>
                <w:sz w:val="24"/>
                <w:lang w:val="en-US"/>
              </w:rPr>
              <w:t>Relay 3 common</w:t>
            </w:r>
          </w:p>
        </w:tc>
        <w:tc>
          <w:tcPr>
            <w:tcW w:w="2618" w:type="dxa"/>
          </w:tcPr>
          <w:p w:rsidR="00F51B64" w:rsidRPr="00996A8F" w:rsidRDefault="00F51B64" w:rsidP="0096739D">
            <w:pPr>
              <w:pStyle w:val="a7"/>
              <w:rPr>
                <w:sz w:val="24"/>
                <w:lang w:val="en-US"/>
              </w:rPr>
            </w:pPr>
            <w:r w:rsidRPr="00996A8F">
              <w:rPr>
                <w:sz w:val="24"/>
                <w:lang w:val="en-US"/>
              </w:rPr>
              <w:t>8</w:t>
            </w:r>
          </w:p>
        </w:tc>
      </w:tr>
      <w:tr w:rsidR="00F51B64" w:rsidRPr="00996A8F">
        <w:tblPrEx>
          <w:tblCellMar>
            <w:top w:w="0" w:type="dxa"/>
            <w:bottom w:w="0" w:type="dxa"/>
          </w:tblCellMar>
        </w:tblPrEx>
        <w:trPr>
          <w:trHeight w:val="491"/>
          <w:jc w:val="right"/>
        </w:trPr>
        <w:tc>
          <w:tcPr>
            <w:tcW w:w="4970" w:type="dxa"/>
          </w:tcPr>
          <w:p w:rsidR="00F51B64" w:rsidRPr="00996A8F" w:rsidRDefault="003614F9" w:rsidP="0096739D">
            <w:pPr>
              <w:pStyle w:val="-1"/>
              <w:rPr>
                <w:sz w:val="24"/>
                <w:lang w:val="en-US"/>
              </w:rPr>
            </w:pPr>
            <w:r w:rsidRPr="00996A8F">
              <w:rPr>
                <w:sz w:val="24"/>
                <w:lang w:val="en-US"/>
              </w:rPr>
              <w:t>Normally closed contact of relay</w:t>
            </w:r>
            <w:r w:rsidR="00F51B64" w:rsidRPr="00996A8F">
              <w:rPr>
                <w:sz w:val="24"/>
                <w:lang w:val="en-US"/>
              </w:rPr>
              <w:t xml:space="preserve"> </w:t>
            </w:r>
            <w:r w:rsidR="0096739D" w:rsidRPr="00996A8F">
              <w:rPr>
                <w:sz w:val="24"/>
                <w:lang w:val="en-US"/>
              </w:rPr>
              <w:t>3</w:t>
            </w:r>
          </w:p>
        </w:tc>
        <w:tc>
          <w:tcPr>
            <w:tcW w:w="2618" w:type="dxa"/>
          </w:tcPr>
          <w:p w:rsidR="00F51B64" w:rsidRPr="00996A8F" w:rsidRDefault="00F51B64" w:rsidP="0096739D">
            <w:pPr>
              <w:pStyle w:val="a7"/>
              <w:rPr>
                <w:sz w:val="24"/>
                <w:lang w:val="en-US"/>
              </w:rPr>
            </w:pPr>
            <w:r w:rsidRPr="00996A8F">
              <w:rPr>
                <w:sz w:val="24"/>
                <w:lang w:val="en-US"/>
              </w:rPr>
              <w:t>9</w:t>
            </w:r>
          </w:p>
        </w:tc>
      </w:tr>
      <w:tr w:rsidR="00F51B64" w:rsidRPr="00996A8F">
        <w:tblPrEx>
          <w:tblCellMar>
            <w:top w:w="0" w:type="dxa"/>
            <w:bottom w:w="0" w:type="dxa"/>
          </w:tblCellMar>
        </w:tblPrEx>
        <w:trPr>
          <w:trHeight w:val="491"/>
          <w:jc w:val="right"/>
        </w:trPr>
        <w:tc>
          <w:tcPr>
            <w:tcW w:w="4970" w:type="dxa"/>
          </w:tcPr>
          <w:p w:rsidR="00F51B64" w:rsidRPr="00996A8F" w:rsidRDefault="00CC58AA" w:rsidP="0096739D">
            <w:pPr>
              <w:pStyle w:val="-1"/>
              <w:rPr>
                <w:sz w:val="24"/>
                <w:lang w:val="en-US"/>
              </w:rPr>
            </w:pPr>
            <w:r w:rsidRPr="00996A8F">
              <w:rPr>
                <w:sz w:val="24"/>
                <w:lang w:val="en-US"/>
              </w:rPr>
              <w:t>Normally open contact of relay</w:t>
            </w:r>
            <w:r w:rsidR="00F51B64" w:rsidRPr="00996A8F">
              <w:rPr>
                <w:sz w:val="24"/>
                <w:lang w:val="en-US"/>
              </w:rPr>
              <w:t xml:space="preserve"> </w:t>
            </w:r>
            <w:r w:rsidR="0096739D" w:rsidRPr="00996A8F">
              <w:rPr>
                <w:sz w:val="24"/>
                <w:lang w:val="en-US"/>
              </w:rPr>
              <w:t>4</w:t>
            </w:r>
          </w:p>
        </w:tc>
        <w:tc>
          <w:tcPr>
            <w:tcW w:w="2618" w:type="dxa"/>
          </w:tcPr>
          <w:p w:rsidR="00F51B64" w:rsidRPr="00996A8F" w:rsidRDefault="00F51B64" w:rsidP="0096739D">
            <w:pPr>
              <w:pStyle w:val="a7"/>
              <w:rPr>
                <w:sz w:val="24"/>
                <w:lang w:val="en-US"/>
              </w:rPr>
            </w:pPr>
            <w:r w:rsidRPr="00996A8F">
              <w:rPr>
                <w:sz w:val="24"/>
                <w:lang w:val="en-US"/>
              </w:rPr>
              <w:t>10</w:t>
            </w:r>
          </w:p>
        </w:tc>
      </w:tr>
      <w:tr w:rsidR="00F51B64" w:rsidRPr="00996A8F">
        <w:tblPrEx>
          <w:tblCellMar>
            <w:top w:w="0" w:type="dxa"/>
            <w:bottom w:w="0" w:type="dxa"/>
          </w:tblCellMar>
        </w:tblPrEx>
        <w:trPr>
          <w:trHeight w:val="328"/>
          <w:jc w:val="right"/>
        </w:trPr>
        <w:tc>
          <w:tcPr>
            <w:tcW w:w="4970" w:type="dxa"/>
          </w:tcPr>
          <w:p w:rsidR="00F51B64" w:rsidRPr="00996A8F" w:rsidRDefault="00CC58AA" w:rsidP="0096739D">
            <w:pPr>
              <w:pStyle w:val="-1"/>
              <w:rPr>
                <w:sz w:val="24"/>
                <w:lang w:val="en-US"/>
              </w:rPr>
            </w:pPr>
            <w:r w:rsidRPr="00996A8F">
              <w:rPr>
                <w:sz w:val="24"/>
                <w:lang w:val="en-US"/>
              </w:rPr>
              <w:t>Relay 4 common</w:t>
            </w:r>
          </w:p>
        </w:tc>
        <w:tc>
          <w:tcPr>
            <w:tcW w:w="2618" w:type="dxa"/>
          </w:tcPr>
          <w:p w:rsidR="00F51B64" w:rsidRPr="00996A8F" w:rsidRDefault="00F51B64" w:rsidP="0096739D">
            <w:pPr>
              <w:pStyle w:val="a7"/>
              <w:rPr>
                <w:sz w:val="24"/>
                <w:lang w:val="en-US"/>
              </w:rPr>
            </w:pPr>
            <w:r w:rsidRPr="00996A8F">
              <w:rPr>
                <w:sz w:val="24"/>
                <w:lang w:val="en-US"/>
              </w:rPr>
              <w:t>11</w:t>
            </w:r>
          </w:p>
        </w:tc>
      </w:tr>
      <w:tr w:rsidR="00F51B64" w:rsidRPr="00996A8F">
        <w:tblPrEx>
          <w:tblCellMar>
            <w:top w:w="0" w:type="dxa"/>
            <w:bottom w:w="0" w:type="dxa"/>
          </w:tblCellMar>
        </w:tblPrEx>
        <w:trPr>
          <w:trHeight w:val="261"/>
          <w:jc w:val="right"/>
        </w:trPr>
        <w:tc>
          <w:tcPr>
            <w:tcW w:w="4970" w:type="dxa"/>
          </w:tcPr>
          <w:p w:rsidR="00F51B64" w:rsidRPr="00996A8F" w:rsidRDefault="003614F9" w:rsidP="0096739D">
            <w:pPr>
              <w:pStyle w:val="-1"/>
              <w:rPr>
                <w:sz w:val="24"/>
                <w:lang w:val="en-US"/>
              </w:rPr>
            </w:pPr>
            <w:r w:rsidRPr="00996A8F">
              <w:rPr>
                <w:sz w:val="24"/>
                <w:lang w:val="en-US"/>
              </w:rPr>
              <w:t>Normally closed contact of relay</w:t>
            </w:r>
            <w:r w:rsidR="00F51B64" w:rsidRPr="00996A8F">
              <w:rPr>
                <w:sz w:val="24"/>
                <w:lang w:val="en-US"/>
              </w:rPr>
              <w:t xml:space="preserve"> </w:t>
            </w:r>
            <w:r w:rsidR="0096739D" w:rsidRPr="00996A8F">
              <w:rPr>
                <w:sz w:val="24"/>
                <w:lang w:val="en-US"/>
              </w:rPr>
              <w:t>4</w:t>
            </w:r>
          </w:p>
        </w:tc>
        <w:tc>
          <w:tcPr>
            <w:tcW w:w="2618" w:type="dxa"/>
          </w:tcPr>
          <w:p w:rsidR="00F51B64" w:rsidRPr="00996A8F" w:rsidRDefault="00F51B64" w:rsidP="0096739D">
            <w:pPr>
              <w:pStyle w:val="a7"/>
              <w:rPr>
                <w:sz w:val="24"/>
                <w:lang w:val="en-US"/>
              </w:rPr>
            </w:pPr>
            <w:r w:rsidRPr="00996A8F">
              <w:rPr>
                <w:sz w:val="24"/>
                <w:lang w:val="en-US"/>
              </w:rPr>
              <w:t>12</w:t>
            </w:r>
          </w:p>
        </w:tc>
      </w:tr>
      <w:tr w:rsidR="00F51B64" w:rsidRPr="00996A8F">
        <w:tblPrEx>
          <w:tblCellMar>
            <w:top w:w="0" w:type="dxa"/>
            <w:bottom w:w="0" w:type="dxa"/>
          </w:tblCellMar>
        </w:tblPrEx>
        <w:trPr>
          <w:trHeight w:val="362"/>
          <w:jc w:val="right"/>
        </w:trPr>
        <w:tc>
          <w:tcPr>
            <w:tcW w:w="4970" w:type="dxa"/>
          </w:tcPr>
          <w:p w:rsidR="00F51B64" w:rsidRPr="00996A8F" w:rsidRDefault="00CC58AA" w:rsidP="0096739D">
            <w:pPr>
              <w:pStyle w:val="-1"/>
              <w:rPr>
                <w:sz w:val="24"/>
                <w:lang w:val="en-US"/>
              </w:rPr>
            </w:pPr>
            <w:r w:rsidRPr="00996A8F">
              <w:rPr>
                <w:sz w:val="24"/>
                <w:lang w:val="en-US"/>
              </w:rPr>
              <w:t>Normally open contact of relay</w:t>
            </w:r>
            <w:r w:rsidR="00F51B64" w:rsidRPr="00996A8F">
              <w:rPr>
                <w:sz w:val="24"/>
                <w:lang w:val="en-US"/>
              </w:rPr>
              <w:t xml:space="preserve"> </w:t>
            </w:r>
            <w:r w:rsidR="0096739D" w:rsidRPr="00996A8F">
              <w:rPr>
                <w:sz w:val="24"/>
                <w:lang w:val="en-US"/>
              </w:rPr>
              <w:t>5</w:t>
            </w:r>
          </w:p>
        </w:tc>
        <w:tc>
          <w:tcPr>
            <w:tcW w:w="2618" w:type="dxa"/>
          </w:tcPr>
          <w:p w:rsidR="00F51B64" w:rsidRPr="00996A8F" w:rsidRDefault="00F51B64" w:rsidP="0096739D">
            <w:pPr>
              <w:pStyle w:val="a7"/>
              <w:rPr>
                <w:sz w:val="24"/>
                <w:lang w:val="en-US"/>
              </w:rPr>
            </w:pPr>
            <w:r w:rsidRPr="00996A8F">
              <w:rPr>
                <w:sz w:val="24"/>
                <w:lang w:val="en-US"/>
              </w:rPr>
              <w:t>13</w:t>
            </w:r>
          </w:p>
        </w:tc>
      </w:tr>
      <w:tr w:rsidR="00F51B64" w:rsidRPr="00996A8F">
        <w:tblPrEx>
          <w:tblCellMar>
            <w:top w:w="0" w:type="dxa"/>
            <w:bottom w:w="0" w:type="dxa"/>
          </w:tblCellMar>
        </w:tblPrEx>
        <w:trPr>
          <w:trHeight w:val="126"/>
          <w:jc w:val="right"/>
        </w:trPr>
        <w:tc>
          <w:tcPr>
            <w:tcW w:w="4970" w:type="dxa"/>
          </w:tcPr>
          <w:p w:rsidR="00F51B64" w:rsidRPr="00996A8F" w:rsidRDefault="00CC58AA" w:rsidP="0096739D">
            <w:pPr>
              <w:pStyle w:val="-1"/>
              <w:rPr>
                <w:sz w:val="24"/>
                <w:lang w:val="en-US"/>
              </w:rPr>
            </w:pPr>
            <w:r w:rsidRPr="00996A8F">
              <w:rPr>
                <w:sz w:val="24"/>
                <w:lang w:val="en-US"/>
              </w:rPr>
              <w:t>Relay 5 common</w:t>
            </w:r>
          </w:p>
        </w:tc>
        <w:tc>
          <w:tcPr>
            <w:tcW w:w="2618" w:type="dxa"/>
          </w:tcPr>
          <w:p w:rsidR="00F51B64" w:rsidRPr="00996A8F" w:rsidRDefault="00F51B64" w:rsidP="0096739D">
            <w:pPr>
              <w:pStyle w:val="a7"/>
              <w:rPr>
                <w:sz w:val="24"/>
                <w:lang w:val="en-US"/>
              </w:rPr>
            </w:pPr>
            <w:r w:rsidRPr="00996A8F">
              <w:rPr>
                <w:sz w:val="24"/>
                <w:lang w:val="en-US"/>
              </w:rPr>
              <w:t>14</w:t>
            </w:r>
          </w:p>
        </w:tc>
      </w:tr>
      <w:tr w:rsidR="00F51B64" w:rsidRPr="00996A8F">
        <w:tblPrEx>
          <w:tblCellMar>
            <w:top w:w="0" w:type="dxa"/>
            <w:bottom w:w="0" w:type="dxa"/>
          </w:tblCellMar>
        </w:tblPrEx>
        <w:trPr>
          <w:trHeight w:val="253"/>
          <w:jc w:val="right"/>
        </w:trPr>
        <w:tc>
          <w:tcPr>
            <w:tcW w:w="4970" w:type="dxa"/>
          </w:tcPr>
          <w:p w:rsidR="00F51B64" w:rsidRPr="00996A8F" w:rsidRDefault="00CC58AA" w:rsidP="0096739D">
            <w:pPr>
              <w:pStyle w:val="-1"/>
              <w:rPr>
                <w:sz w:val="24"/>
                <w:lang w:val="en-US"/>
              </w:rPr>
            </w:pPr>
            <w:r w:rsidRPr="00996A8F">
              <w:rPr>
                <w:sz w:val="24"/>
                <w:lang w:val="en-US"/>
              </w:rPr>
              <w:t>Normally closed contact of relay</w:t>
            </w:r>
            <w:r w:rsidR="00F51B64" w:rsidRPr="00996A8F">
              <w:rPr>
                <w:sz w:val="24"/>
                <w:lang w:val="en-US"/>
              </w:rPr>
              <w:t xml:space="preserve"> </w:t>
            </w:r>
            <w:r w:rsidR="0096739D" w:rsidRPr="00996A8F">
              <w:rPr>
                <w:sz w:val="24"/>
                <w:lang w:val="en-US"/>
              </w:rPr>
              <w:t>5</w:t>
            </w:r>
          </w:p>
        </w:tc>
        <w:tc>
          <w:tcPr>
            <w:tcW w:w="2618" w:type="dxa"/>
          </w:tcPr>
          <w:p w:rsidR="00F51B64" w:rsidRPr="00996A8F" w:rsidRDefault="00F51B64" w:rsidP="0096739D">
            <w:pPr>
              <w:pStyle w:val="a7"/>
              <w:rPr>
                <w:sz w:val="24"/>
                <w:lang w:val="en-US"/>
              </w:rPr>
            </w:pPr>
            <w:r w:rsidRPr="00996A8F">
              <w:rPr>
                <w:sz w:val="24"/>
                <w:lang w:val="en-US"/>
              </w:rPr>
              <w:t>15</w:t>
            </w:r>
          </w:p>
        </w:tc>
      </w:tr>
      <w:tr w:rsidR="00F51B64" w:rsidRPr="00996A8F">
        <w:tblPrEx>
          <w:tblCellMar>
            <w:top w:w="0" w:type="dxa"/>
            <w:bottom w:w="0" w:type="dxa"/>
          </w:tblCellMar>
        </w:tblPrEx>
        <w:trPr>
          <w:trHeight w:val="189"/>
          <w:jc w:val="right"/>
        </w:trPr>
        <w:tc>
          <w:tcPr>
            <w:tcW w:w="4970" w:type="dxa"/>
          </w:tcPr>
          <w:p w:rsidR="00F51B64" w:rsidRPr="00996A8F" w:rsidRDefault="00CC58AA" w:rsidP="0096739D">
            <w:pPr>
              <w:pStyle w:val="-1"/>
              <w:rPr>
                <w:sz w:val="24"/>
                <w:lang w:val="en-US"/>
              </w:rPr>
            </w:pPr>
            <w:r w:rsidRPr="00996A8F">
              <w:rPr>
                <w:sz w:val="24"/>
                <w:lang w:val="en-US"/>
              </w:rPr>
              <w:t>Normally open contact of relay</w:t>
            </w:r>
            <w:r w:rsidR="00F51B64" w:rsidRPr="00996A8F">
              <w:rPr>
                <w:sz w:val="24"/>
                <w:lang w:val="en-US"/>
              </w:rPr>
              <w:t xml:space="preserve"> </w:t>
            </w:r>
            <w:r w:rsidR="0096739D" w:rsidRPr="00996A8F">
              <w:rPr>
                <w:sz w:val="24"/>
                <w:lang w:val="en-US"/>
              </w:rPr>
              <w:t>6</w:t>
            </w:r>
          </w:p>
        </w:tc>
        <w:tc>
          <w:tcPr>
            <w:tcW w:w="2618" w:type="dxa"/>
          </w:tcPr>
          <w:p w:rsidR="00F51B64" w:rsidRPr="00996A8F" w:rsidRDefault="00F51B64" w:rsidP="0096739D">
            <w:pPr>
              <w:pStyle w:val="a7"/>
              <w:rPr>
                <w:sz w:val="24"/>
                <w:lang w:val="en-US"/>
              </w:rPr>
            </w:pPr>
            <w:r w:rsidRPr="00996A8F">
              <w:rPr>
                <w:sz w:val="24"/>
                <w:lang w:val="en-US"/>
              </w:rPr>
              <w:t>16</w:t>
            </w:r>
          </w:p>
        </w:tc>
      </w:tr>
      <w:tr w:rsidR="00F51B64" w:rsidRPr="00996A8F">
        <w:tblPrEx>
          <w:tblCellMar>
            <w:top w:w="0" w:type="dxa"/>
            <w:bottom w:w="0" w:type="dxa"/>
          </w:tblCellMar>
        </w:tblPrEx>
        <w:trPr>
          <w:trHeight w:val="164"/>
          <w:jc w:val="right"/>
        </w:trPr>
        <w:tc>
          <w:tcPr>
            <w:tcW w:w="4970" w:type="dxa"/>
          </w:tcPr>
          <w:p w:rsidR="00F51B64" w:rsidRPr="00996A8F" w:rsidRDefault="00CC58AA" w:rsidP="0096739D">
            <w:pPr>
              <w:pStyle w:val="-1"/>
              <w:rPr>
                <w:sz w:val="24"/>
                <w:lang w:val="en-US"/>
              </w:rPr>
            </w:pPr>
            <w:r w:rsidRPr="00996A8F">
              <w:rPr>
                <w:sz w:val="24"/>
                <w:lang w:val="en-US"/>
              </w:rPr>
              <w:t>Relay 6 common</w:t>
            </w:r>
          </w:p>
        </w:tc>
        <w:tc>
          <w:tcPr>
            <w:tcW w:w="2618" w:type="dxa"/>
          </w:tcPr>
          <w:p w:rsidR="00F51B64" w:rsidRPr="00996A8F" w:rsidRDefault="00F51B64" w:rsidP="0096739D">
            <w:pPr>
              <w:pStyle w:val="a7"/>
              <w:rPr>
                <w:sz w:val="24"/>
                <w:lang w:val="en-US"/>
              </w:rPr>
            </w:pPr>
            <w:r w:rsidRPr="00996A8F">
              <w:rPr>
                <w:sz w:val="24"/>
                <w:lang w:val="en-US"/>
              </w:rPr>
              <w:t>17</w:t>
            </w:r>
          </w:p>
        </w:tc>
      </w:tr>
      <w:tr w:rsidR="00F51B64" w:rsidRPr="00996A8F">
        <w:tblPrEx>
          <w:tblCellMar>
            <w:top w:w="0" w:type="dxa"/>
            <w:bottom w:w="0" w:type="dxa"/>
          </w:tblCellMar>
        </w:tblPrEx>
        <w:trPr>
          <w:trHeight w:val="139"/>
          <w:jc w:val="right"/>
        </w:trPr>
        <w:tc>
          <w:tcPr>
            <w:tcW w:w="4970" w:type="dxa"/>
          </w:tcPr>
          <w:p w:rsidR="00F51B64" w:rsidRPr="00996A8F" w:rsidRDefault="003614F9" w:rsidP="0096739D">
            <w:pPr>
              <w:pStyle w:val="-1"/>
              <w:rPr>
                <w:sz w:val="24"/>
                <w:lang w:val="en-US"/>
              </w:rPr>
            </w:pPr>
            <w:r w:rsidRPr="00996A8F">
              <w:rPr>
                <w:sz w:val="24"/>
                <w:lang w:val="en-US"/>
              </w:rPr>
              <w:t>Normally closed contact of relay</w:t>
            </w:r>
            <w:r w:rsidR="00F51B64" w:rsidRPr="00996A8F">
              <w:rPr>
                <w:sz w:val="24"/>
                <w:lang w:val="en-US"/>
              </w:rPr>
              <w:t xml:space="preserve"> </w:t>
            </w:r>
            <w:r w:rsidR="0096739D" w:rsidRPr="00996A8F">
              <w:rPr>
                <w:sz w:val="24"/>
                <w:lang w:val="en-US"/>
              </w:rPr>
              <w:t>6</w:t>
            </w:r>
          </w:p>
        </w:tc>
        <w:tc>
          <w:tcPr>
            <w:tcW w:w="2618" w:type="dxa"/>
          </w:tcPr>
          <w:p w:rsidR="00F51B64" w:rsidRPr="00996A8F" w:rsidRDefault="00F51B64" w:rsidP="0096739D">
            <w:pPr>
              <w:pStyle w:val="a7"/>
              <w:rPr>
                <w:sz w:val="24"/>
                <w:lang w:val="en-US"/>
              </w:rPr>
            </w:pPr>
            <w:r w:rsidRPr="00996A8F">
              <w:rPr>
                <w:sz w:val="24"/>
                <w:lang w:val="en-US"/>
              </w:rPr>
              <w:t>18</w:t>
            </w:r>
          </w:p>
        </w:tc>
      </w:tr>
      <w:tr w:rsidR="00F51B64" w:rsidRPr="00996A8F">
        <w:tblPrEx>
          <w:tblCellMar>
            <w:top w:w="0" w:type="dxa"/>
            <w:bottom w:w="0" w:type="dxa"/>
          </w:tblCellMar>
        </w:tblPrEx>
        <w:trPr>
          <w:trHeight w:val="241"/>
          <w:jc w:val="right"/>
        </w:trPr>
        <w:tc>
          <w:tcPr>
            <w:tcW w:w="4970" w:type="dxa"/>
          </w:tcPr>
          <w:p w:rsidR="00F51B64" w:rsidRPr="00996A8F" w:rsidRDefault="00CC58AA" w:rsidP="0096739D">
            <w:pPr>
              <w:pStyle w:val="-1"/>
              <w:rPr>
                <w:sz w:val="24"/>
                <w:lang w:val="en-US"/>
              </w:rPr>
            </w:pPr>
            <w:r w:rsidRPr="00996A8F">
              <w:rPr>
                <w:sz w:val="24"/>
                <w:lang w:val="en-US"/>
              </w:rPr>
              <w:t>Normally open contact of relay</w:t>
            </w:r>
            <w:r w:rsidR="00F51B64" w:rsidRPr="00996A8F">
              <w:rPr>
                <w:sz w:val="24"/>
                <w:lang w:val="en-US"/>
              </w:rPr>
              <w:t xml:space="preserve"> </w:t>
            </w:r>
            <w:r w:rsidR="0096739D" w:rsidRPr="00996A8F">
              <w:rPr>
                <w:sz w:val="24"/>
                <w:lang w:val="en-US"/>
              </w:rPr>
              <w:t>7</w:t>
            </w:r>
          </w:p>
        </w:tc>
        <w:tc>
          <w:tcPr>
            <w:tcW w:w="2618" w:type="dxa"/>
          </w:tcPr>
          <w:p w:rsidR="00F51B64" w:rsidRPr="00996A8F" w:rsidRDefault="00F51B64" w:rsidP="0096739D">
            <w:pPr>
              <w:pStyle w:val="a7"/>
              <w:rPr>
                <w:sz w:val="24"/>
                <w:lang w:val="en-US"/>
              </w:rPr>
            </w:pPr>
            <w:r w:rsidRPr="00996A8F">
              <w:rPr>
                <w:sz w:val="24"/>
                <w:lang w:val="en-US"/>
              </w:rPr>
              <w:t>19</w:t>
            </w:r>
          </w:p>
        </w:tc>
      </w:tr>
      <w:tr w:rsidR="00F51B64" w:rsidRPr="00996A8F">
        <w:tblPrEx>
          <w:tblCellMar>
            <w:top w:w="0" w:type="dxa"/>
            <w:bottom w:w="0" w:type="dxa"/>
          </w:tblCellMar>
        </w:tblPrEx>
        <w:trPr>
          <w:trHeight w:val="90"/>
          <w:jc w:val="right"/>
        </w:trPr>
        <w:tc>
          <w:tcPr>
            <w:tcW w:w="4970" w:type="dxa"/>
          </w:tcPr>
          <w:p w:rsidR="00F51B64" w:rsidRPr="00996A8F" w:rsidRDefault="00CC58AA" w:rsidP="0096739D">
            <w:pPr>
              <w:pStyle w:val="-1"/>
              <w:rPr>
                <w:sz w:val="24"/>
                <w:lang w:val="en-US"/>
              </w:rPr>
            </w:pPr>
            <w:r w:rsidRPr="00996A8F">
              <w:rPr>
                <w:sz w:val="24"/>
                <w:lang w:val="en-US"/>
              </w:rPr>
              <w:t>Relay 7 common</w:t>
            </w:r>
          </w:p>
        </w:tc>
        <w:tc>
          <w:tcPr>
            <w:tcW w:w="2618" w:type="dxa"/>
          </w:tcPr>
          <w:p w:rsidR="00F51B64" w:rsidRPr="00996A8F" w:rsidRDefault="00F51B64" w:rsidP="0096739D">
            <w:pPr>
              <w:pStyle w:val="a7"/>
              <w:rPr>
                <w:sz w:val="24"/>
                <w:lang w:val="en-US"/>
              </w:rPr>
            </w:pPr>
            <w:r w:rsidRPr="00996A8F">
              <w:rPr>
                <w:sz w:val="24"/>
                <w:lang w:val="en-US"/>
              </w:rPr>
              <w:t>20</w:t>
            </w:r>
          </w:p>
        </w:tc>
      </w:tr>
      <w:tr w:rsidR="00F51B64" w:rsidRPr="00996A8F">
        <w:tblPrEx>
          <w:tblCellMar>
            <w:top w:w="0" w:type="dxa"/>
            <w:bottom w:w="0" w:type="dxa"/>
          </w:tblCellMar>
        </w:tblPrEx>
        <w:trPr>
          <w:trHeight w:val="70"/>
          <w:jc w:val="right"/>
        </w:trPr>
        <w:tc>
          <w:tcPr>
            <w:tcW w:w="4970" w:type="dxa"/>
          </w:tcPr>
          <w:p w:rsidR="00F51B64" w:rsidRPr="00996A8F" w:rsidRDefault="003614F9" w:rsidP="0096739D">
            <w:pPr>
              <w:pStyle w:val="-1"/>
              <w:rPr>
                <w:sz w:val="24"/>
                <w:lang w:val="en-US"/>
              </w:rPr>
            </w:pPr>
            <w:r w:rsidRPr="00996A8F">
              <w:rPr>
                <w:sz w:val="24"/>
                <w:lang w:val="en-US"/>
              </w:rPr>
              <w:t>Normally closed contact of relay</w:t>
            </w:r>
            <w:r w:rsidR="00F51B64" w:rsidRPr="00996A8F">
              <w:rPr>
                <w:sz w:val="24"/>
                <w:lang w:val="en-US"/>
              </w:rPr>
              <w:t xml:space="preserve"> </w:t>
            </w:r>
            <w:r w:rsidR="0096739D" w:rsidRPr="00996A8F">
              <w:rPr>
                <w:sz w:val="24"/>
                <w:lang w:val="en-US"/>
              </w:rPr>
              <w:t>7</w:t>
            </w:r>
          </w:p>
        </w:tc>
        <w:tc>
          <w:tcPr>
            <w:tcW w:w="2618" w:type="dxa"/>
          </w:tcPr>
          <w:p w:rsidR="00F51B64" w:rsidRPr="00996A8F" w:rsidRDefault="00F51B64" w:rsidP="0096739D">
            <w:pPr>
              <w:pStyle w:val="a7"/>
              <w:rPr>
                <w:sz w:val="24"/>
                <w:lang w:val="en-US"/>
              </w:rPr>
            </w:pPr>
            <w:r w:rsidRPr="00996A8F">
              <w:rPr>
                <w:sz w:val="24"/>
                <w:lang w:val="en-US"/>
              </w:rPr>
              <w:t>21</w:t>
            </w:r>
          </w:p>
        </w:tc>
      </w:tr>
      <w:tr w:rsidR="00F51B64" w:rsidRPr="00996A8F">
        <w:tblPrEx>
          <w:tblCellMar>
            <w:top w:w="0" w:type="dxa"/>
            <w:bottom w:w="0" w:type="dxa"/>
          </w:tblCellMar>
        </w:tblPrEx>
        <w:trPr>
          <w:trHeight w:val="70"/>
          <w:jc w:val="right"/>
        </w:trPr>
        <w:tc>
          <w:tcPr>
            <w:tcW w:w="4970" w:type="dxa"/>
          </w:tcPr>
          <w:p w:rsidR="00F51B64" w:rsidRPr="00996A8F" w:rsidRDefault="00CC58AA" w:rsidP="0096739D">
            <w:pPr>
              <w:pStyle w:val="-1"/>
              <w:rPr>
                <w:sz w:val="24"/>
                <w:lang w:val="en-US"/>
              </w:rPr>
            </w:pPr>
            <w:r w:rsidRPr="00996A8F">
              <w:rPr>
                <w:sz w:val="24"/>
                <w:lang w:val="en-US"/>
              </w:rPr>
              <w:t>Normally open contact of relay</w:t>
            </w:r>
            <w:r w:rsidR="00F51B64" w:rsidRPr="00996A8F">
              <w:rPr>
                <w:sz w:val="24"/>
                <w:lang w:val="en-US"/>
              </w:rPr>
              <w:t xml:space="preserve"> </w:t>
            </w:r>
            <w:r w:rsidR="0096739D" w:rsidRPr="00996A8F">
              <w:rPr>
                <w:sz w:val="24"/>
                <w:lang w:val="en-US"/>
              </w:rPr>
              <w:t>8</w:t>
            </w:r>
          </w:p>
        </w:tc>
        <w:tc>
          <w:tcPr>
            <w:tcW w:w="2618" w:type="dxa"/>
          </w:tcPr>
          <w:p w:rsidR="00F51B64" w:rsidRPr="00996A8F" w:rsidRDefault="00F51B64" w:rsidP="0096739D">
            <w:pPr>
              <w:pStyle w:val="a7"/>
              <w:rPr>
                <w:sz w:val="24"/>
                <w:lang w:val="en-US"/>
              </w:rPr>
            </w:pPr>
            <w:r w:rsidRPr="00996A8F">
              <w:rPr>
                <w:sz w:val="24"/>
                <w:lang w:val="en-US"/>
              </w:rPr>
              <w:t>22</w:t>
            </w:r>
          </w:p>
        </w:tc>
      </w:tr>
      <w:tr w:rsidR="00F51B64" w:rsidRPr="00996A8F">
        <w:tblPrEx>
          <w:tblCellMar>
            <w:top w:w="0" w:type="dxa"/>
            <w:bottom w:w="0" w:type="dxa"/>
          </w:tblCellMar>
        </w:tblPrEx>
        <w:trPr>
          <w:trHeight w:val="70"/>
          <w:jc w:val="right"/>
        </w:trPr>
        <w:tc>
          <w:tcPr>
            <w:tcW w:w="4970" w:type="dxa"/>
          </w:tcPr>
          <w:p w:rsidR="00F51B64" w:rsidRPr="00996A8F" w:rsidRDefault="00CC58AA" w:rsidP="0096739D">
            <w:pPr>
              <w:pStyle w:val="-1"/>
              <w:rPr>
                <w:sz w:val="24"/>
                <w:lang w:val="en-US"/>
              </w:rPr>
            </w:pPr>
            <w:r w:rsidRPr="00996A8F">
              <w:rPr>
                <w:sz w:val="24"/>
                <w:lang w:val="en-US"/>
              </w:rPr>
              <w:t>Relay 8 common</w:t>
            </w:r>
          </w:p>
        </w:tc>
        <w:tc>
          <w:tcPr>
            <w:tcW w:w="2618" w:type="dxa"/>
          </w:tcPr>
          <w:p w:rsidR="00F51B64" w:rsidRPr="00996A8F" w:rsidRDefault="00F51B64" w:rsidP="0096739D">
            <w:pPr>
              <w:pStyle w:val="a7"/>
              <w:rPr>
                <w:sz w:val="24"/>
                <w:lang w:val="en-US"/>
              </w:rPr>
            </w:pPr>
            <w:r w:rsidRPr="00996A8F">
              <w:rPr>
                <w:sz w:val="24"/>
                <w:lang w:val="en-US"/>
              </w:rPr>
              <w:t>23</w:t>
            </w:r>
          </w:p>
        </w:tc>
      </w:tr>
      <w:tr w:rsidR="00F51B64" w:rsidRPr="00996A8F">
        <w:tblPrEx>
          <w:tblCellMar>
            <w:top w:w="0" w:type="dxa"/>
            <w:bottom w:w="0" w:type="dxa"/>
          </w:tblCellMar>
        </w:tblPrEx>
        <w:trPr>
          <w:trHeight w:val="360"/>
          <w:jc w:val="right"/>
        </w:trPr>
        <w:tc>
          <w:tcPr>
            <w:tcW w:w="4970" w:type="dxa"/>
          </w:tcPr>
          <w:p w:rsidR="00F51B64" w:rsidRPr="00996A8F" w:rsidRDefault="00CC58AA" w:rsidP="0096739D">
            <w:pPr>
              <w:pStyle w:val="-1"/>
              <w:rPr>
                <w:sz w:val="24"/>
                <w:lang w:val="en-US"/>
              </w:rPr>
            </w:pPr>
            <w:r w:rsidRPr="00996A8F">
              <w:rPr>
                <w:sz w:val="24"/>
                <w:lang w:val="en-US"/>
              </w:rPr>
              <w:t>Normally closed contact of relay</w:t>
            </w:r>
            <w:r w:rsidR="00F51B64" w:rsidRPr="00996A8F">
              <w:rPr>
                <w:sz w:val="24"/>
                <w:lang w:val="en-US"/>
              </w:rPr>
              <w:t xml:space="preserve"> </w:t>
            </w:r>
            <w:r w:rsidR="0096739D" w:rsidRPr="00996A8F">
              <w:rPr>
                <w:sz w:val="24"/>
                <w:lang w:val="en-US"/>
              </w:rPr>
              <w:t>8</w:t>
            </w:r>
          </w:p>
        </w:tc>
        <w:tc>
          <w:tcPr>
            <w:tcW w:w="2618" w:type="dxa"/>
          </w:tcPr>
          <w:p w:rsidR="00F51B64" w:rsidRPr="00996A8F" w:rsidRDefault="00F51B64" w:rsidP="0096739D">
            <w:pPr>
              <w:pStyle w:val="a7"/>
              <w:rPr>
                <w:sz w:val="24"/>
                <w:lang w:val="en-US"/>
              </w:rPr>
            </w:pPr>
            <w:r w:rsidRPr="00996A8F">
              <w:rPr>
                <w:sz w:val="24"/>
                <w:lang w:val="en-US"/>
              </w:rPr>
              <w:t>24</w:t>
            </w:r>
          </w:p>
        </w:tc>
      </w:tr>
    </w:tbl>
    <w:p w:rsidR="00F43001" w:rsidRPr="00996A8F" w:rsidRDefault="00F43001" w:rsidP="00F43001">
      <w:pPr>
        <w:pStyle w:val="a1"/>
        <w:rPr>
          <w:lang w:val="en-US"/>
        </w:rPr>
      </w:pPr>
    </w:p>
    <w:p w:rsidR="00F43001" w:rsidRPr="00996A8F" w:rsidRDefault="00F43001" w:rsidP="00F43001">
      <w:pPr>
        <w:pStyle w:val="a1"/>
        <w:rPr>
          <w:lang w:val="en-US"/>
        </w:rPr>
      </w:pPr>
    </w:p>
    <w:p w:rsidR="00F43001" w:rsidRPr="00996A8F" w:rsidRDefault="00CC58AA" w:rsidP="00F43001">
      <w:pPr>
        <w:pStyle w:val="a1"/>
        <w:rPr>
          <w:lang w:val="en-US"/>
        </w:rPr>
      </w:pPr>
      <w:r w:rsidRPr="00996A8F">
        <w:rPr>
          <w:lang w:val="en-US"/>
        </w:rPr>
        <w:lastRenderedPageBreak/>
        <w:t xml:space="preserve">Load characteristics of each relay: 220 V, </w:t>
      </w:r>
      <w:smartTag w:uri="urn:schemas-microsoft-com:office:smarttags" w:element="metricconverter">
        <w:smartTagPr>
          <w:attr w:name="ProductID" w:val="5 A"/>
        </w:smartTagPr>
        <w:r w:rsidRPr="00996A8F">
          <w:rPr>
            <w:lang w:val="en-US"/>
          </w:rPr>
          <w:t>5 A</w:t>
        </w:r>
      </w:smartTag>
      <w:r w:rsidRPr="00996A8F">
        <w:rPr>
          <w:lang w:val="en-US"/>
        </w:rPr>
        <w:t>.</w:t>
      </w:r>
    </w:p>
    <w:p w:rsidR="008E7DC1" w:rsidRPr="00996A8F" w:rsidRDefault="00F43001" w:rsidP="00F43001">
      <w:pPr>
        <w:spacing w:line="288" w:lineRule="auto"/>
        <w:rPr>
          <w:lang w:val="en-US"/>
        </w:rPr>
      </w:pPr>
      <w:r w:rsidRPr="00996A8F">
        <w:rPr>
          <w:lang w:val="en-US"/>
        </w:rPr>
        <w:tab/>
      </w:r>
      <w:r w:rsidR="00CC58AA" w:rsidRPr="00996A8F">
        <w:rPr>
          <w:lang w:val="en-US"/>
        </w:rPr>
        <w:t>Each relay has a switching contact group. Initially, the normally closed relay contact connected to a central relay contact. When activated (switched on) relay its central contact is connected to the normally open contacts. Switching the relay on and off corresponds to the respective LEDs glow.</w:t>
      </w:r>
    </w:p>
    <w:p w:rsidR="005D18B8" w:rsidRPr="00996A8F" w:rsidRDefault="005D18B8" w:rsidP="00F43001">
      <w:pPr>
        <w:spacing w:line="288" w:lineRule="auto"/>
        <w:rPr>
          <w:lang w:val="en-US"/>
        </w:rPr>
      </w:pPr>
    </w:p>
    <w:p w:rsidR="008E7DC1" w:rsidRPr="00996A8F" w:rsidRDefault="00ED002B" w:rsidP="009C7163">
      <w:pPr>
        <w:pStyle w:val="2"/>
        <w:rPr>
          <w:lang w:val="en-US"/>
        </w:rPr>
      </w:pPr>
      <w:bookmarkStart w:id="26" w:name="_Toc290474152"/>
      <w:r w:rsidRPr="00996A8F">
        <w:rPr>
          <w:lang w:val="en-US"/>
        </w:rPr>
        <w:t>Connecting the modem or PC</w:t>
      </w:r>
      <w:bookmarkEnd w:id="26"/>
    </w:p>
    <w:p w:rsidR="008E7DC1" w:rsidRPr="00996A8F" w:rsidRDefault="008E7DC1">
      <w:pPr>
        <w:pStyle w:val="a1"/>
        <w:keepNext/>
        <w:keepLines/>
        <w:spacing w:after="0" w:line="240" w:lineRule="auto"/>
        <w:ind w:firstLine="0"/>
        <w:rPr>
          <w:sz w:val="10"/>
          <w:lang w:val="en-US"/>
        </w:rPr>
      </w:pPr>
    </w:p>
    <w:p w:rsidR="008E7DC1" w:rsidRPr="00996A8F" w:rsidRDefault="00ED002B">
      <w:pPr>
        <w:pStyle w:val="a1"/>
        <w:rPr>
          <w:lang w:val="en-US"/>
        </w:rPr>
      </w:pPr>
      <w:r w:rsidRPr="00996A8F">
        <w:rPr>
          <w:lang w:val="en-US"/>
        </w:rPr>
        <w:t>Modem or PC connects to the RECON-SX controller via the serial RS-232 connector (X 1).To connect a GSM-modem is necessary to use a modem cable. To connect the PC a null modem cable is used.</w:t>
      </w:r>
    </w:p>
    <w:p w:rsidR="008E7DC1" w:rsidRPr="00996A8F" w:rsidRDefault="00ED002B">
      <w:pPr>
        <w:pStyle w:val="a1"/>
        <w:rPr>
          <w:lang w:val="en-US"/>
        </w:rPr>
      </w:pPr>
      <w:r w:rsidRPr="00996A8F">
        <w:rPr>
          <w:lang w:val="en-US"/>
        </w:rPr>
        <w:t>To connect the power supply and GSM-modem hardware control circuits RECON-SX controller features a special connector X2.</w:t>
      </w:r>
    </w:p>
    <w:p w:rsidR="008E7DC1" w:rsidRPr="00996A8F" w:rsidRDefault="00ED002B">
      <w:pPr>
        <w:pStyle w:val="a1"/>
        <w:rPr>
          <w:lang w:val="en-US"/>
        </w:rPr>
      </w:pPr>
      <w:r w:rsidRPr="00996A8F">
        <w:rPr>
          <w:lang w:val="en-US"/>
        </w:rPr>
        <w:t>The power is supplied to the modem via a 6-wire cable with inverted crimping.</w:t>
      </w:r>
      <w:r w:rsidR="008E7DC1" w:rsidRPr="00996A8F">
        <w:rPr>
          <w:lang w:val="en-US"/>
        </w:rPr>
        <w:t xml:space="preserve"> </w:t>
      </w:r>
      <w:r w:rsidRPr="00996A8F">
        <w:rPr>
          <w:lang w:val="en-US"/>
        </w:rPr>
        <w:t>One side of the cable connects to the modem, the other to the terminal X5 of the controller. Description of the modem can be found on the manufacturer's website.</w:t>
      </w:r>
    </w:p>
    <w:p w:rsidR="008E7DC1" w:rsidRPr="00996A8F" w:rsidRDefault="008E7DC1">
      <w:pPr>
        <w:pStyle w:val="a1"/>
        <w:keepNext/>
        <w:keepLines/>
        <w:spacing w:after="0" w:line="240" w:lineRule="auto"/>
        <w:ind w:firstLine="360"/>
        <w:rPr>
          <w:rFonts w:ascii="Arial Narrow" w:hAnsi="Arial Narrow"/>
          <w:sz w:val="20"/>
          <w:lang w:val="en-US"/>
        </w:rPr>
      </w:pPr>
    </w:p>
    <w:p w:rsidR="008E7DC1" w:rsidRPr="00996A8F" w:rsidRDefault="008E7DC1">
      <w:pPr>
        <w:pStyle w:val="a1"/>
        <w:keepNext/>
        <w:keepLines/>
        <w:spacing w:after="0" w:line="240" w:lineRule="auto"/>
        <w:ind w:firstLine="360"/>
        <w:rPr>
          <w:rFonts w:ascii="Arial Narrow" w:hAnsi="Arial Narrow"/>
          <w:sz w:val="20"/>
          <w:lang w:val="en-US"/>
        </w:rPr>
      </w:pPr>
    </w:p>
    <w:p w:rsidR="008E7DC1" w:rsidRPr="00996A8F" w:rsidRDefault="008E7DC1">
      <w:pPr>
        <w:pStyle w:val="a1"/>
        <w:keepNext/>
        <w:keepLines/>
        <w:spacing w:after="0" w:line="240" w:lineRule="auto"/>
        <w:ind w:firstLine="360"/>
        <w:rPr>
          <w:rFonts w:ascii="Arial Narrow" w:hAnsi="Arial Narrow"/>
          <w:sz w:val="20"/>
          <w:lang w:val="en-US"/>
        </w:rPr>
      </w:pPr>
    </w:p>
    <w:p w:rsidR="008E7DC1" w:rsidRPr="00996A8F" w:rsidRDefault="008E7DC1">
      <w:pPr>
        <w:pStyle w:val="a1"/>
        <w:keepNext/>
        <w:keepLines/>
        <w:spacing w:after="0" w:line="240" w:lineRule="auto"/>
        <w:ind w:firstLine="360"/>
        <w:rPr>
          <w:rFonts w:ascii="Arial Narrow" w:hAnsi="Arial Narrow"/>
          <w:sz w:val="20"/>
          <w:lang w:val="en-US"/>
        </w:rPr>
      </w:pPr>
    </w:p>
    <w:p w:rsidR="008E7DC1" w:rsidRPr="00996A8F" w:rsidRDefault="008E7DC1">
      <w:pPr>
        <w:pStyle w:val="a1"/>
        <w:keepNext/>
        <w:keepLines/>
        <w:spacing w:after="0" w:line="240" w:lineRule="auto"/>
        <w:ind w:firstLine="357"/>
        <w:jc w:val="center"/>
        <w:rPr>
          <w:lang w:val="en-US"/>
        </w:rPr>
      </w:pPr>
      <w:r w:rsidRPr="00996A8F">
        <w:rPr>
          <w:lang w:val="en-US"/>
        </w:rPr>
        <w:pict>
          <v:shape id="_x0000_i1035" type="#_x0000_t75" style="width:195.8pt;height:63.25pt">
            <v:imagedata r:id="rId17" o:title="x1"/>
          </v:shape>
        </w:pict>
      </w:r>
    </w:p>
    <w:p w:rsidR="008E7DC1" w:rsidRPr="00996A8F" w:rsidRDefault="008E7DC1">
      <w:pPr>
        <w:pStyle w:val="a1"/>
        <w:keepNext/>
        <w:keepLines/>
        <w:spacing w:after="0" w:line="240" w:lineRule="auto"/>
        <w:ind w:firstLine="357"/>
        <w:jc w:val="center"/>
        <w:rPr>
          <w:rFonts w:ascii="Arial Narrow" w:hAnsi="Arial Narrow"/>
          <w:sz w:val="20"/>
          <w:lang w:val="en-US"/>
        </w:rPr>
      </w:pPr>
    </w:p>
    <w:p w:rsidR="008E7DC1" w:rsidRPr="00996A8F" w:rsidRDefault="008E7DC1">
      <w:pPr>
        <w:pStyle w:val="a1"/>
        <w:keepNext/>
        <w:keepLines/>
        <w:spacing w:after="0" w:line="240" w:lineRule="auto"/>
        <w:ind w:firstLine="357"/>
        <w:jc w:val="center"/>
        <w:rPr>
          <w:rFonts w:ascii="Arial Narrow" w:hAnsi="Arial Narrow"/>
          <w:sz w:val="20"/>
          <w:lang w:val="en-US"/>
        </w:rPr>
      </w:pPr>
    </w:p>
    <w:p w:rsidR="008E7DC1" w:rsidRPr="00996A8F" w:rsidRDefault="00ED002B">
      <w:pPr>
        <w:pStyle w:val="a1"/>
        <w:jc w:val="center"/>
        <w:rPr>
          <w:lang w:val="en-US"/>
        </w:rPr>
      </w:pPr>
      <w:r w:rsidRPr="00996A8F">
        <w:rPr>
          <w:lang w:val="en-US"/>
        </w:rPr>
        <w:t>Fig. 10.X5 connector (RJ-11 (TP6C6C))</w:t>
      </w:r>
    </w:p>
    <w:p w:rsidR="008E7DC1" w:rsidRPr="00996A8F" w:rsidRDefault="008E7DC1">
      <w:pPr>
        <w:pStyle w:val="a1"/>
        <w:spacing w:after="0" w:line="240" w:lineRule="auto"/>
        <w:ind w:firstLine="357"/>
        <w:jc w:val="center"/>
        <w:rPr>
          <w:rFonts w:ascii="Arial Narrow" w:hAnsi="Arial Narrow"/>
          <w:b/>
          <w:i/>
          <w:sz w:val="20"/>
          <w:lang w:val="en-US"/>
        </w:rPr>
      </w:pPr>
    </w:p>
    <w:p w:rsidR="008E7DC1" w:rsidRPr="00996A8F" w:rsidRDefault="008E7DC1">
      <w:pPr>
        <w:pStyle w:val="a1"/>
        <w:spacing w:after="0" w:line="240" w:lineRule="auto"/>
        <w:ind w:firstLine="357"/>
        <w:jc w:val="center"/>
        <w:rPr>
          <w:rFonts w:ascii="Arial Narrow" w:hAnsi="Arial Narrow"/>
          <w:b/>
          <w:i/>
          <w:sz w:val="20"/>
          <w:lang w:val="en-US"/>
        </w:rPr>
      </w:pPr>
    </w:p>
    <w:p w:rsidR="008E7DC1" w:rsidRPr="00996A8F" w:rsidRDefault="008E7DC1">
      <w:pPr>
        <w:pStyle w:val="a1"/>
        <w:spacing w:after="0" w:line="240" w:lineRule="auto"/>
        <w:ind w:firstLine="357"/>
        <w:jc w:val="center"/>
        <w:rPr>
          <w:rFonts w:ascii="Arial Narrow" w:hAnsi="Arial Narrow"/>
          <w:b/>
          <w:i/>
          <w:sz w:val="20"/>
          <w:lang w:val="en-US"/>
        </w:rPr>
      </w:pPr>
      <w:r w:rsidRPr="00996A8F">
        <w:rPr>
          <w:rFonts w:ascii="Arial Narrow" w:hAnsi="Arial Narrow"/>
          <w:b/>
          <w:i/>
          <w:sz w:val="20"/>
          <w:lang w:val="en-US"/>
        </w:rPr>
        <w:br w:type="page"/>
      </w:r>
    </w:p>
    <w:p w:rsidR="008E7DC1" w:rsidRPr="00996A8F" w:rsidRDefault="00ED002B">
      <w:pPr>
        <w:pStyle w:val="a6"/>
        <w:jc w:val="right"/>
        <w:rPr>
          <w:lang w:val="en-US"/>
        </w:rPr>
      </w:pPr>
      <w:r w:rsidRPr="00996A8F">
        <w:rPr>
          <w:lang w:val="en-US"/>
        </w:rPr>
        <w:t>Table 6</w:t>
      </w:r>
    </w:p>
    <w:p w:rsidR="008E7DC1" w:rsidRPr="00996A8F" w:rsidRDefault="00ED002B">
      <w:pPr>
        <w:ind w:left="720"/>
        <w:jc w:val="center"/>
        <w:rPr>
          <w:lang w:val="en-US"/>
        </w:rPr>
      </w:pPr>
      <w:r w:rsidRPr="00996A8F">
        <w:rPr>
          <w:lang w:val="en-US"/>
        </w:rPr>
        <w:t>Connector X5 (connect the modem's power)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86"/>
        <w:gridCol w:w="3976"/>
      </w:tblGrid>
      <w:tr w:rsidR="008E7DC1" w:rsidRPr="00996A8F">
        <w:tblPrEx>
          <w:tblCellMar>
            <w:top w:w="0" w:type="dxa"/>
            <w:bottom w:w="0" w:type="dxa"/>
          </w:tblCellMar>
        </w:tblPrEx>
        <w:trPr>
          <w:trHeight w:val="113"/>
        </w:trPr>
        <w:tc>
          <w:tcPr>
            <w:tcW w:w="3986" w:type="dxa"/>
            <w:vAlign w:val="center"/>
          </w:tcPr>
          <w:p w:rsidR="008E7DC1" w:rsidRPr="00996A8F" w:rsidRDefault="00ED002B" w:rsidP="00F615D3">
            <w:pPr>
              <w:pStyle w:val="a7"/>
              <w:framePr w:hSpace="181" w:wrap="notBeside" w:vAnchor="text" w:hAnchor="page" w:x="2927" w:y="188"/>
              <w:rPr>
                <w:sz w:val="24"/>
                <w:lang w:val="en-US"/>
              </w:rPr>
            </w:pPr>
            <w:r w:rsidRPr="00996A8F">
              <w:rPr>
                <w:sz w:val="24"/>
                <w:lang w:val="en-US"/>
              </w:rPr>
              <w:t>Circuit</w:t>
            </w:r>
          </w:p>
        </w:tc>
        <w:tc>
          <w:tcPr>
            <w:tcW w:w="3976" w:type="dxa"/>
            <w:vAlign w:val="center"/>
          </w:tcPr>
          <w:p w:rsidR="008E7DC1" w:rsidRPr="00996A8F" w:rsidRDefault="00ED002B" w:rsidP="00F615D3">
            <w:pPr>
              <w:pStyle w:val="a7"/>
              <w:framePr w:hSpace="181" w:wrap="notBeside" w:vAnchor="text" w:hAnchor="page" w:x="2927" w:y="188"/>
              <w:rPr>
                <w:sz w:val="24"/>
                <w:lang w:val="en-US"/>
              </w:rPr>
            </w:pPr>
            <w:r w:rsidRPr="00996A8F">
              <w:rPr>
                <w:sz w:val="24"/>
                <w:lang w:val="en-US"/>
              </w:rPr>
              <w:t>Contact</w:t>
            </w:r>
          </w:p>
        </w:tc>
      </w:tr>
      <w:tr w:rsidR="008E7DC1" w:rsidRPr="00996A8F">
        <w:tblPrEx>
          <w:tblCellMar>
            <w:top w:w="0" w:type="dxa"/>
            <w:bottom w:w="0" w:type="dxa"/>
          </w:tblCellMar>
        </w:tblPrEx>
        <w:trPr>
          <w:trHeight w:val="113"/>
        </w:trPr>
        <w:tc>
          <w:tcPr>
            <w:tcW w:w="3986" w:type="dxa"/>
            <w:vAlign w:val="center"/>
          </w:tcPr>
          <w:p w:rsidR="008E7DC1" w:rsidRPr="00996A8F" w:rsidRDefault="008E7DC1" w:rsidP="00F615D3">
            <w:pPr>
              <w:pStyle w:val="-1"/>
              <w:framePr w:hSpace="181" w:wrap="notBeside" w:vAnchor="text" w:hAnchor="page" w:x="2927" w:y="188"/>
              <w:rPr>
                <w:sz w:val="24"/>
                <w:lang w:val="en-US"/>
              </w:rPr>
            </w:pPr>
            <w:r w:rsidRPr="00996A8F">
              <w:rPr>
                <w:sz w:val="24"/>
                <w:lang w:val="en-US"/>
              </w:rPr>
              <w:t>VСС</w:t>
            </w:r>
          </w:p>
        </w:tc>
        <w:tc>
          <w:tcPr>
            <w:tcW w:w="3976" w:type="dxa"/>
            <w:vAlign w:val="center"/>
          </w:tcPr>
          <w:p w:rsidR="008E7DC1" w:rsidRPr="00996A8F" w:rsidRDefault="008E7DC1" w:rsidP="00F615D3">
            <w:pPr>
              <w:pStyle w:val="a7"/>
              <w:framePr w:hSpace="181" w:wrap="notBeside" w:vAnchor="text" w:hAnchor="page" w:x="2927" w:y="188"/>
              <w:rPr>
                <w:sz w:val="24"/>
                <w:lang w:val="en-US"/>
              </w:rPr>
            </w:pPr>
            <w:r w:rsidRPr="00996A8F">
              <w:rPr>
                <w:sz w:val="24"/>
                <w:lang w:val="en-US"/>
              </w:rPr>
              <w:t>1</w:t>
            </w:r>
          </w:p>
        </w:tc>
      </w:tr>
      <w:tr w:rsidR="008E7DC1" w:rsidRPr="00996A8F">
        <w:tblPrEx>
          <w:tblCellMar>
            <w:top w:w="0" w:type="dxa"/>
            <w:bottom w:w="0" w:type="dxa"/>
          </w:tblCellMar>
        </w:tblPrEx>
        <w:trPr>
          <w:trHeight w:val="113"/>
        </w:trPr>
        <w:tc>
          <w:tcPr>
            <w:tcW w:w="3986" w:type="dxa"/>
            <w:vAlign w:val="center"/>
          </w:tcPr>
          <w:p w:rsidR="008E7DC1" w:rsidRPr="00996A8F" w:rsidRDefault="008E7DC1" w:rsidP="00F615D3">
            <w:pPr>
              <w:pStyle w:val="-1"/>
              <w:framePr w:hSpace="181" w:wrap="notBeside" w:vAnchor="text" w:hAnchor="page" w:x="2927" w:y="188"/>
              <w:rPr>
                <w:sz w:val="24"/>
                <w:lang w:val="en-US"/>
              </w:rPr>
            </w:pPr>
            <w:r w:rsidRPr="00996A8F">
              <w:rPr>
                <w:sz w:val="24"/>
                <w:lang w:val="en-US"/>
              </w:rPr>
              <w:t>n/c</w:t>
            </w:r>
          </w:p>
        </w:tc>
        <w:tc>
          <w:tcPr>
            <w:tcW w:w="3976" w:type="dxa"/>
            <w:vAlign w:val="center"/>
          </w:tcPr>
          <w:p w:rsidR="008E7DC1" w:rsidRPr="00996A8F" w:rsidRDefault="008E7DC1" w:rsidP="00F615D3">
            <w:pPr>
              <w:pStyle w:val="a7"/>
              <w:framePr w:hSpace="181" w:wrap="notBeside" w:vAnchor="text" w:hAnchor="page" w:x="2927" w:y="188"/>
              <w:rPr>
                <w:sz w:val="24"/>
                <w:lang w:val="en-US"/>
              </w:rPr>
            </w:pPr>
            <w:r w:rsidRPr="00996A8F">
              <w:rPr>
                <w:sz w:val="24"/>
                <w:lang w:val="en-US"/>
              </w:rPr>
              <w:t>2</w:t>
            </w:r>
          </w:p>
        </w:tc>
      </w:tr>
      <w:tr w:rsidR="008E7DC1" w:rsidRPr="00996A8F">
        <w:tblPrEx>
          <w:tblCellMar>
            <w:top w:w="0" w:type="dxa"/>
            <w:bottom w:w="0" w:type="dxa"/>
          </w:tblCellMar>
        </w:tblPrEx>
        <w:trPr>
          <w:trHeight w:val="113"/>
        </w:trPr>
        <w:tc>
          <w:tcPr>
            <w:tcW w:w="3986" w:type="dxa"/>
            <w:vAlign w:val="center"/>
          </w:tcPr>
          <w:p w:rsidR="008E7DC1" w:rsidRPr="00996A8F" w:rsidRDefault="008E7DC1" w:rsidP="00F615D3">
            <w:pPr>
              <w:pStyle w:val="-1"/>
              <w:framePr w:hSpace="181" w:wrap="notBeside" w:vAnchor="text" w:hAnchor="page" w:x="2927" w:y="188"/>
              <w:rPr>
                <w:sz w:val="24"/>
                <w:lang w:val="en-US"/>
              </w:rPr>
            </w:pPr>
            <w:r w:rsidRPr="00996A8F">
              <w:rPr>
                <w:sz w:val="24"/>
                <w:lang w:val="en-US"/>
              </w:rPr>
              <w:t>HR_IN</w:t>
            </w:r>
          </w:p>
        </w:tc>
        <w:tc>
          <w:tcPr>
            <w:tcW w:w="3976" w:type="dxa"/>
            <w:vAlign w:val="center"/>
          </w:tcPr>
          <w:p w:rsidR="008E7DC1" w:rsidRPr="00996A8F" w:rsidRDefault="008E7DC1" w:rsidP="00F615D3">
            <w:pPr>
              <w:pStyle w:val="a7"/>
              <w:framePr w:hSpace="181" w:wrap="notBeside" w:vAnchor="text" w:hAnchor="page" w:x="2927" w:y="188"/>
              <w:rPr>
                <w:sz w:val="24"/>
                <w:lang w:val="en-US"/>
              </w:rPr>
            </w:pPr>
            <w:r w:rsidRPr="00996A8F">
              <w:rPr>
                <w:sz w:val="24"/>
                <w:lang w:val="en-US"/>
              </w:rPr>
              <w:t>3</w:t>
            </w:r>
          </w:p>
        </w:tc>
      </w:tr>
      <w:tr w:rsidR="008E7DC1" w:rsidRPr="00996A8F">
        <w:tblPrEx>
          <w:tblCellMar>
            <w:top w:w="0" w:type="dxa"/>
            <w:bottom w:w="0" w:type="dxa"/>
          </w:tblCellMar>
        </w:tblPrEx>
        <w:trPr>
          <w:trHeight w:val="113"/>
        </w:trPr>
        <w:tc>
          <w:tcPr>
            <w:tcW w:w="3986" w:type="dxa"/>
            <w:vAlign w:val="center"/>
          </w:tcPr>
          <w:p w:rsidR="008E7DC1" w:rsidRPr="00996A8F" w:rsidRDefault="008E7DC1" w:rsidP="00F615D3">
            <w:pPr>
              <w:pStyle w:val="-1"/>
              <w:framePr w:hSpace="181" w:wrap="notBeside" w:vAnchor="text" w:hAnchor="page" w:x="2927" w:y="188"/>
              <w:rPr>
                <w:sz w:val="24"/>
                <w:lang w:val="en-US"/>
              </w:rPr>
            </w:pPr>
            <w:r w:rsidRPr="00996A8F">
              <w:rPr>
                <w:sz w:val="24"/>
                <w:lang w:val="en-US"/>
              </w:rPr>
              <w:t>TO_IN</w:t>
            </w:r>
          </w:p>
        </w:tc>
        <w:tc>
          <w:tcPr>
            <w:tcW w:w="3976" w:type="dxa"/>
            <w:vAlign w:val="center"/>
          </w:tcPr>
          <w:p w:rsidR="008E7DC1" w:rsidRPr="00996A8F" w:rsidRDefault="008E7DC1" w:rsidP="00F615D3">
            <w:pPr>
              <w:pStyle w:val="a7"/>
              <w:framePr w:hSpace="181" w:wrap="notBeside" w:vAnchor="text" w:hAnchor="page" w:x="2927" w:y="188"/>
              <w:rPr>
                <w:sz w:val="24"/>
                <w:lang w:val="en-US"/>
              </w:rPr>
            </w:pPr>
            <w:r w:rsidRPr="00996A8F">
              <w:rPr>
                <w:sz w:val="24"/>
                <w:lang w:val="en-US"/>
              </w:rPr>
              <w:t>4</w:t>
            </w:r>
          </w:p>
        </w:tc>
      </w:tr>
      <w:tr w:rsidR="008E7DC1" w:rsidRPr="00996A8F">
        <w:tblPrEx>
          <w:tblCellMar>
            <w:top w:w="0" w:type="dxa"/>
            <w:bottom w:w="0" w:type="dxa"/>
          </w:tblCellMar>
        </w:tblPrEx>
        <w:trPr>
          <w:trHeight w:val="113"/>
        </w:trPr>
        <w:tc>
          <w:tcPr>
            <w:tcW w:w="3986" w:type="dxa"/>
            <w:vAlign w:val="center"/>
          </w:tcPr>
          <w:p w:rsidR="008E7DC1" w:rsidRPr="00996A8F" w:rsidRDefault="008E7DC1" w:rsidP="00F615D3">
            <w:pPr>
              <w:pStyle w:val="-1"/>
              <w:framePr w:hSpace="181" w:wrap="notBeside" w:vAnchor="text" w:hAnchor="page" w:x="2927" w:y="188"/>
              <w:rPr>
                <w:sz w:val="24"/>
                <w:lang w:val="en-US"/>
              </w:rPr>
            </w:pPr>
            <w:r w:rsidRPr="00996A8F">
              <w:rPr>
                <w:sz w:val="24"/>
                <w:lang w:val="en-US"/>
              </w:rPr>
              <w:t>n/c</w:t>
            </w:r>
          </w:p>
        </w:tc>
        <w:tc>
          <w:tcPr>
            <w:tcW w:w="3976" w:type="dxa"/>
            <w:vAlign w:val="center"/>
          </w:tcPr>
          <w:p w:rsidR="008E7DC1" w:rsidRPr="00996A8F" w:rsidRDefault="008E7DC1" w:rsidP="00F615D3">
            <w:pPr>
              <w:pStyle w:val="a7"/>
              <w:framePr w:hSpace="181" w:wrap="notBeside" w:vAnchor="text" w:hAnchor="page" w:x="2927" w:y="188"/>
              <w:rPr>
                <w:sz w:val="24"/>
                <w:lang w:val="en-US"/>
              </w:rPr>
            </w:pPr>
            <w:r w:rsidRPr="00996A8F">
              <w:rPr>
                <w:sz w:val="24"/>
                <w:lang w:val="en-US"/>
              </w:rPr>
              <w:t>5</w:t>
            </w:r>
          </w:p>
        </w:tc>
      </w:tr>
      <w:tr w:rsidR="008E7DC1" w:rsidRPr="00996A8F">
        <w:tblPrEx>
          <w:tblCellMar>
            <w:top w:w="0" w:type="dxa"/>
            <w:bottom w:w="0" w:type="dxa"/>
          </w:tblCellMar>
        </w:tblPrEx>
        <w:trPr>
          <w:trHeight w:val="113"/>
        </w:trPr>
        <w:tc>
          <w:tcPr>
            <w:tcW w:w="3986" w:type="dxa"/>
            <w:vAlign w:val="center"/>
          </w:tcPr>
          <w:p w:rsidR="008E7DC1" w:rsidRPr="00996A8F" w:rsidRDefault="008E7DC1" w:rsidP="00F615D3">
            <w:pPr>
              <w:pStyle w:val="-1"/>
              <w:framePr w:hSpace="181" w:wrap="notBeside" w:vAnchor="text" w:hAnchor="page" w:x="2927" w:y="188"/>
              <w:rPr>
                <w:sz w:val="24"/>
                <w:lang w:val="en-US"/>
              </w:rPr>
            </w:pPr>
            <w:r w:rsidRPr="00996A8F">
              <w:rPr>
                <w:sz w:val="24"/>
                <w:lang w:val="en-US"/>
              </w:rPr>
              <w:t>GND</w:t>
            </w:r>
          </w:p>
        </w:tc>
        <w:tc>
          <w:tcPr>
            <w:tcW w:w="3976" w:type="dxa"/>
            <w:vAlign w:val="center"/>
          </w:tcPr>
          <w:p w:rsidR="008E7DC1" w:rsidRPr="00996A8F" w:rsidRDefault="008E7DC1" w:rsidP="00F615D3">
            <w:pPr>
              <w:pStyle w:val="a7"/>
              <w:framePr w:hSpace="181" w:wrap="notBeside" w:vAnchor="text" w:hAnchor="page" w:x="2927" w:y="188"/>
              <w:rPr>
                <w:sz w:val="24"/>
                <w:lang w:val="en-US"/>
              </w:rPr>
            </w:pPr>
            <w:r w:rsidRPr="00996A8F">
              <w:rPr>
                <w:sz w:val="24"/>
                <w:lang w:val="en-US"/>
              </w:rPr>
              <w:t>6</w:t>
            </w:r>
          </w:p>
        </w:tc>
      </w:tr>
    </w:tbl>
    <w:p w:rsidR="008E7DC1" w:rsidRPr="00996A8F" w:rsidRDefault="008E7DC1">
      <w:pPr>
        <w:pStyle w:val="a1"/>
        <w:spacing w:after="0" w:line="240" w:lineRule="auto"/>
        <w:ind w:firstLine="0"/>
        <w:outlineLvl w:val="1"/>
        <w:rPr>
          <w:rFonts w:ascii="Arial Narrow" w:hAnsi="Arial Narrow"/>
          <w:b/>
          <w:sz w:val="20"/>
          <w:lang w:val="en-US"/>
        </w:rPr>
      </w:pPr>
    </w:p>
    <w:p w:rsidR="008E7DC1" w:rsidRPr="00996A8F" w:rsidRDefault="008E7DC1">
      <w:pPr>
        <w:pStyle w:val="a1"/>
        <w:spacing w:after="0" w:line="240" w:lineRule="auto"/>
        <w:ind w:firstLine="0"/>
        <w:outlineLvl w:val="1"/>
        <w:rPr>
          <w:rFonts w:ascii="Arial Narrow" w:hAnsi="Arial Narrow"/>
          <w:b/>
          <w:sz w:val="20"/>
          <w:lang w:val="en-US"/>
        </w:rPr>
      </w:pPr>
    </w:p>
    <w:p w:rsidR="008E7DC1" w:rsidRPr="00996A8F" w:rsidRDefault="008E7DC1">
      <w:pPr>
        <w:pStyle w:val="a1"/>
        <w:spacing w:after="0" w:line="240" w:lineRule="auto"/>
        <w:ind w:firstLine="0"/>
        <w:outlineLvl w:val="1"/>
        <w:rPr>
          <w:rFonts w:ascii="Arial Narrow" w:hAnsi="Arial Narrow"/>
          <w:b/>
          <w:sz w:val="20"/>
          <w:lang w:val="en-US"/>
        </w:rPr>
      </w:pPr>
    </w:p>
    <w:p w:rsidR="008E7DC1" w:rsidRPr="00996A8F" w:rsidRDefault="008E7DC1">
      <w:pPr>
        <w:pStyle w:val="a1"/>
        <w:spacing w:after="0" w:line="240" w:lineRule="auto"/>
        <w:ind w:firstLine="357"/>
        <w:jc w:val="center"/>
        <w:rPr>
          <w:rFonts w:ascii="Arial Narrow" w:hAnsi="Arial Narrow"/>
          <w:lang w:val="en-US"/>
        </w:rPr>
      </w:pPr>
    </w:p>
    <w:p w:rsidR="008E7DC1" w:rsidRPr="00996A8F" w:rsidRDefault="008E7DC1">
      <w:pPr>
        <w:pStyle w:val="a1"/>
        <w:spacing w:after="0" w:line="240" w:lineRule="auto"/>
        <w:ind w:firstLine="357"/>
        <w:jc w:val="center"/>
        <w:rPr>
          <w:rFonts w:ascii="Arial Narrow" w:hAnsi="Arial Narrow"/>
          <w:b/>
          <w:i/>
          <w:sz w:val="20"/>
          <w:lang w:val="en-US"/>
        </w:rPr>
      </w:pPr>
      <w:r w:rsidRPr="00996A8F">
        <w:rPr>
          <w:rFonts w:ascii="Arial Narrow" w:hAnsi="Arial Narrow"/>
          <w:sz w:val="20"/>
          <w:lang w:val="en-US"/>
        </w:rPr>
        <w:pict>
          <v:shape id="_x0000_i1036" type="#_x0000_t75" style="width:198.5pt;height:103.65pt">
            <v:imagedata r:id="rId18" o:title="x2"/>
          </v:shape>
        </w:pict>
      </w:r>
    </w:p>
    <w:p w:rsidR="008E7DC1" w:rsidRPr="00996A8F" w:rsidRDefault="008E7DC1">
      <w:pPr>
        <w:pStyle w:val="a1"/>
        <w:spacing w:after="0" w:line="240" w:lineRule="auto"/>
        <w:ind w:firstLine="0"/>
        <w:jc w:val="center"/>
        <w:rPr>
          <w:rFonts w:ascii="Arial Narrow" w:hAnsi="Arial Narrow"/>
          <w:sz w:val="20"/>
          <w:lang w:val="en-US"/>
        </w:rPr>
      </w:pPr>
      <w:r w:rsidRPr="00996A8F">
        <w:rPr>
          <w:rFonts w:ascii="Arial Narrow" w:hAnsi="Arial Narrow"/>
          <w:sz w:val="20"/>
          <w:lang w:val="en-US"/>
        </w:rPr>
        <w:pict>
          <v:shape id="_x0000_i1037" type="#_x0000_t75" style="width:242.25pt;height:49.1pt" fillcolor="window">
            <v:imagedata r:id="rId13" o:title="rj-11_1"/>
          </v:shape>
        </w:pict>
      </w:r>
    </w:p>
    <w:p w:rsidR="008E7DC1" w:rsidRPr="00996A8F" w:rsidRDefault="008E7DC1">
      <w:pPr>
        <w:pStyle w:val="a1"/>
        <w:keepNext/>
        <w:keepLines/>
        <w:spacing w:after="0" w:line="240" w:lineRule="auto"/>
        <w:ind w:firstLine="360"/>
        <w:rPr>
          <w:rFonts w:ascii="Arial Narrow" w:hAnsi="Arial Narrow"/>
          <w:sz w:val="20"/>
          <w:lang w:val="en-US"/>
        </w:rPr>
      </w:pPr>
    </w:p>
    <w:p w:rsidR="008E7DC1" w:rsidRPr="00996A8F" w:rsidRDefault="00ED002B">
      <w:pPr>
        <w:pStyle w:val="a1"/>
        <w:jc w:val="center"/>
        <w:rPr>
          <w:lang w:val="en-US"/>
        </w:rPr>
      </w:pPr>
      <w:r w:rsidRPr="00996A8F">
        <w:rPr>
          <w:lang w:val="en-US"/>
        </w:rPr>
        <w:t>Fig. 11.Modem power supply cable.</w:t>
      </w:r>
    </w:p>
    <w:p w:rsidR="008E7DC1" w:rsidRPr="00996A8F" w:rsidRDefault="008E7DC1">
      <w:pPr>
        <w:pStyle w:val="a1"/>
        <w:keepNext/>
        <w:keepLines/>
        <w:spacing w:after="0" w:line="240" w:lineRule="auto"/>
        <w:ind w:firstLine="360"/>
        <w:rPr>
          <w:rFonts w:ascii="Arial Narrow" w:hAnsi="Arial Narrow"/>
          <w:b/>
          <w:sz w:val="20"/>
          <w:lang w:val="en-US"/>
        </w:rPr>
      </w:pPr>
    </w:p>
    <w:p w:rsidR="008E7DC1" w:rsidRPr="00996A8F" w:rsidRDefault="008E7DC1">
      <w:pPr>
        <w:pStyle w:val="a1"/>
        <w:rPr>
          <w:lang w:val="en-US"/>
        </w:rPr>
      </w:pPr>
    </w:p>
    <w:p w:rsidR="008B2EB3" w:rsidRPr="00996A8F" w:rsidRDefault="00ED002B">
      <w:pPr>
        <w:pStyle w:val="a1"/>
        <w:rPr>
          <w:lang w:val="en-US"/>
        </w:rPr>
      </w:pPr>
      <w:r w:rsidRPr="00996A8F">
        <w:rPr>
          <w:b/>
          <w:lang w:val="en-US"/>
        </w:rPr>
        <w:t>Attention!</w:t>
      </w:r>
      <w:r w:rsidR="008E7DC1" w:rsidRPr="00996A8F">
        <w:rPr>
          <w:lang w:val="en-US"/>
        </w:rPr>
        <w:t xml:space="preserve"> </w:t>
      </w:r>
      <w:r w:rsidRPr="00996A8F">
        <w:rPr>
          <w:lang w:val="en-US"/>
        </w:rPr>
        <w:t>Before connecting the GSM-modem to the controller Recon-SX you should remove all SMS-messages stored to a SIM-card, and to the memory of the GSM-modem.</w:t>
      </w:r>
    </w:p>
    <w:p w:rsidR="008E7DC1" w:rsidRPr="00996A8F" w:rsidRDefault="00ED002B">
      <w:pPr>
        <w:pStyle w:val="a1"/>
        <w:rPr>
          <w:lang w:val="en-US"/>
        </w:rPr>
      </w:pPr>
      <w:r w:rsidRPr="00996A8F">
        <w:rPr>
          <w:b/>
          <w:lang w:val="en-US"/>
        </w:rPr>
        <w:t>Attention!</w:t>
      </w:r>
      <w:r w:rsidR="008B2EB3" w:rsidRPr="00996A8F">
        <w:rPr>
          <w:lang w:val="en-US"/>
        </w:rPr>
        <w:t xml:space="preserve"> </w:t>
      </w:r>
      <w:r w:rsidRPr="00996A8F">
        <w:rPr>
          <w:lang w:val="en-US"/>
        </w:rPr>
        <w:t>Before using the SIM-card, always turn off the check of pin-code.</w:t>
      </w:r>
    </w:p>
    <w:p w:rsidR="008E7DC1" w:rsidRPr="00996A8F" w:rsidRDefault="008E7DC1">
      <w:pPr>
        <w:pStyle w:val="a1"/>
        <w:keepNext/>
        <w:keepLines/>
        <w:spacing w:after="0" w:line="240" w:lineRule="auto"/>
        <w:ind w:firstLine="360"/>
        <w:rPr>
          <w:rFonts w:ascii="Arial Narrow" w:hAnsi="Arial Narrow"/>
          <w:b/>
          <w:i/>
          <w:sz w:val="20"/>
          <w:lang w:val="en-US"/>
        </w:rPr>
      </w:pPr>
    </w:p>
    <w:p w:rsidR="008E7DC1" w:rsidRPr="00996A8F" w:rsidRDefault="008E7DC1">
      <w:pPr>
        <w:pStyle w:val="a1"/>
        <w:keepNext/>
        <w:keepLines/>
        <w:spacing w:after="0" w:line="240" w:lineRule="auto"/>
        <w:rPr>
          <w:rFonts w:ascii="Arial Narrow" w:hAnsi="Arial Narrow"/>
          <w:sz w:val="20"/>
          <w:lang w:val="en-US"/>
        </w:rPr>
      </w:pPr>
    </w:p>
    <w:p w:rsidR="008E7DC1" w:rsidRPr="00996A8F" w:rsidRDefault="00ED002B">
      <w:pPr>
        <w:pStyle w:val="10"/>
        <w:ind w:hanging="374"/>
        <w:rPr>
          <w:lang w:val="en-US"/>
        </w:rPr>
      </w:pPr>
      <w:bookmarkStart w:id="27" w:name="_Toc290474153"/>
      <w:r w:rsidRPr="00996A8F">
        <w:rPr>
          <w:lang w:val="en-US"/>
        </w:rPr>
        <w:t>Fault diagnostics</w:t>
      </w:r>
      <w:bookmarkEnd w:id="27"/>
    </w:p>
    <w:p w:rsidR="008E7DC1" w:rsidRPr="00996A8F" w:rsidRDefault="008E7DC1">
      <w:pPr>
        <w:pStyle w:val="a5"/>
        <w:ind w:firstLine="357"/>
        <w:outlineLvl w:val="1"/>
        <w:rPr>
          <w:rFonts w:ascii="Arial Narrow" w:hAnsi="Arial Narrow"/>
          <w:sz w:val="20"/>
          <w:lang w:val="en-US"/>
        </w:rPr>
      </w:pPr>
    </w:p>
    <w:p w:rsidR="008E7DC1" w:rsidRPr="00996A8F" w:rsidRDefault="00ED002B" w:rsidP="00CB0BE9">
      <w:pPr>
        <w:pStyle w:val="a1"/>
        <w:rPr>
          <w:lang w:val="en-US"/>
        </w:rPr>
      </w:pPr>
      <w:r w:rsidRPr="00996A8F">
        <w:rPr>
          <w:lang w:val="en-US"/>
        </w:rPr>
        <w:t>Controller RECON-SX has a built-n self-diagnostic.</w:t>
      </w:r>
      <w:r w:rsidR="00DD7731">
        <w:rPr>
          <w:lang w:val="en-US"/>
        </w:rPr>
        <w:t xml:space="preserve"> </w:t>
      </w:r>
      <w:r w:rsidRPr="00996A8F">
        <w:rPr>
          <w:lang w:val="en-US"/>
        </w:rPr>
        <w:t>In case of malfunction the controller displays corresponding message on the LCD screen.</w:t>
      </w:r>
    </w:p>
    <w:p w:rsidR="008E7DC1" w:rsidRPr="00996A8F" w:rsidRDefault="008E7DC1">
      <w:pPr>
        <w:jc w:val="both"/>
        <w:rPr>
          <w:rFonts w:ascii="Arial Narrow" w:hAnsi="Arial Narrow"/>
          <w:lang w:val="en-US"/>
        </w:rPr>
      </w:pPr>
    </w:p>
    <w:p w:rsidR="00CB0BE9" w:rsidRPr="00996A8F" w:rsidRDefault="00CB0BE9">
      <w:pPr>
        <w:jc w:val="both"/>
        <w:rPr>
          <w:rFonts w:ascii="Arial Narrow" w:hAnsi="Arial Narrow"/>
          <w:lang w:val="en-US"/>
        </w:rPr>
      </w:pPr>
    </w:p>
    <w:p w:rsidR="008E7DC1" w:rsidRPr="00996A8F" w:rsidRDefault="00ED002B">
      <w:pPr>
        <w:pStyle w:val="10"/>
        <w:ind w:hanging="374"/>
        <w:rPr>
          <w:lang w:val="en-US"/>
        </w:rPr>
      </w:pPr>
      <w:bookmarkStart w:id="28" w:name="_Toc290474154"/>
      <w:r w:rsidRPr="00996A8F">
        <w:rPr>
          <w:lang w:val="en-US"/>
        </w:rPr>
        <w:lastRenderedPageBreak/>
        <w:t>Modes of Operation</w:t>
      </w:r>
      <w:bookmarkEnd w:id="28"/>
    </w:p>
    <w:p w:rsidR="008E7DC1" w:rsidRPr="00996A8F" w:rsidRDefault="008E7DC1">
      <w:pPr>
        <w:pStyle w:val="a5"/>
        <w:jc w:val="left"/>
        <w:rPr>
          <w:rFonts w:ascii="Arial Narrow" w:hAnsi="Arial Narrow"/>
          <w:i/>
          <w:sz w:val="20"/>
          <w:u w:val="single"/>
          <w:lang w:val="en-US"/>
        </w:rPr>
      </w:pPr>
    </w:p>
    <w:p w:rsidR="008E7DC1" w:rsidRPr="00996A8F" w:rsidRDefault="00626342">
      <w:pPr>
        <w:pStyle w:val="a1"/>
        <w:rPr>
          <w:lang w:val="en-US"/>
        </w:rPr>
      </w:pPr>
      <w:r w:rsidRPr="00996A8F">
        <w:rPr>
          <w:lang w:val="en-US"/>
        </w:rPr>
        <w:t>RECON-SX controller can operate in the following modes:</w:t>
      </w:r>
    </w:p>
    <w:p w:rsidR="008E7DC1" w:rsidRPr="00996A8F" w:rsidRDefault="00626342">
      <w:pPr>
        <w:pStyle w:val="a"/>
        <w:tabs>
          <w:tab w:val="clear" w:pos="510"/>
          <w:tab w:val="num" w:pos="680"/>
        </w:tabs>
        <w:ind w:left="1060"/>
        <w:rPr>
          <w:lang w:val="en-US"/>
        </w:rPr>
      </w:pPr>
      <w:r w:rsidRPr="00996A8F">
        <w:rPr>
          <w:lang w:val="en-US"/>
        </w:rPr>
        <w:t>configuration mode;</w:t>
      </w:r>
    </w:p>
    <w:p w:rsidR="008E7DC1" w:rsidRPr="00996A8F" w:rsidRDefault="00626342">
      <w:pPr>
        <w:pStyle w:val="a"/>
        <w:tabs>
          <w:tab w:val="clear" w:pos="510"/>
          <w:tab w:val="num" w:pos="680"/>
        </w:tabs>
        <w:ind w:left="1060"/>
        <w:rPr>
          <w:lang w:val="en-US"/>
        </w:rPr>
      </w:pPr>
      <w:r w:rsidRPr="00996A8F">
        <w:rPr>
          <w:lang w:val="en-US"/>
        </w:rPr>
        <w:t>normal operation mode;</w:t>
      </w:r>
    </w:p>
    <w:p w:rsidR="00196F34" w:rsidRPr="00996A8F" w:rsidRDefault="00626342">
      <w:pPr>
        <w:pStyle w:val="a"/>
        <w:tabs>
          <w:tab w:val="clear" w:pos="510"/>
          <w:tab w:val="num" w:pos="680"/>
        </w:tabs>
        <w:ind w:left="1060"/>
        <w:rPr>
          <w:lang w:val="en-US"/>
        </w:rPr>
      </w:pPr>
      <w:r w:rsidRPr="00996A8F">
        <w:rPr>
          <w:lang w:val="en-US"/>
        </w:rPr>
        <w:t>emergency mode;</w:t>
      </w:r>
    </w:p>
    <w:p w:rsidR="008E7DC1" w:rsidRPr="00996A8F" w:rsidRDefault="00626342">
      <w:pPr>
        <w:pStyle w:val="a"/>
        <w:tabs>
          <w:tab w:val="clear" w:pos="510"/>
          <w:tab w:val="num" w:pos="680"/>
        </w:tabs>
        <w:ind w:left="1060"/>
        <w:rPr>
          <w:lang w:val="en-US"/>
        </w:rPr>
      </w:pPr>
      <w:r w:rsidRPr="00996A8F">
        <w:rPr>
          <w:lang w:val="en-US"/>
        </w:rPr>
        <w:t>standalone mode</w:t>
      </w:r>
    </w:p>
    <w:p w:rsidR="008E7DC1" w:rsidRPr="00996A8F" w:rsidRDefault="00626342">
      <w:pPr>
        <w:pStyle w:val="a1"/>
        <w:rPr>
          <w:lang w:val="en-US"/>
        </w:rPr>
      </w:pPr>
      <w:r w:rsidRPr="00996A8F">
        <w:rPr>
          <w:lang w:val="en-US"/>
        </w:rPr>
        <w:t>In configuration mode controller RECON-SX allows you to:</w:t>
      </w:r>
    </w:p>
    <w:p w:rsidR="008E7DC1" w:rsidRPr="00996A8F" w:rsidRDefault="00626342">
      <w:pPr>
        <w:pStyle w:val="a"/>
        <w:rPr>
          <w:lang w:val="en-US"/>
        </w:rPr>
      </w:pPr>
      <w:r w:rsidRPr="00996A8F">
        <w:rPr>
          <w:lang w:val="en-US"/>
        </w:rPr>
        <w:t>reading the array of configuration information from the Recon-SX controller in a PC;</w:t>
      </w:r>
    </w:p>
    <w:p w:rsidR="008E7DC1" w:rsidRPr="00996A8F" w:rsidRDefault="00626342">
      <w:pPr>
        <w:pStyle w:val="a"/>
        <w:rPr>
          <w:lang w:val="en-US"/>
        </w:rPr>
      </w:pPr>
      <w:r w:rsidRPr="00996A8F">
        <w:rPr>
          <w:lang w:val="en-US"/>
        </w:rPr>
        <w:t>writes the configuration information array from the PC to the</w:t>
      </w:r>
      <w:r w:rsidR="00DD7731">
        <w:rPr>
          <w:lang w:val="en-US"/>
        </w:rPr>
        <w:t xml:space="preserve"> </w:t>
      </w:r>
      <w:r w:rsidRPr="00996A8F">
        <w:rPr>
          <w:lang w:val="en-US"/>
        </w:rPr>
        <w:t>Recon-SX controller ;</w:t>
      </w:r>
    </w:p>
    <w:p w:rsidR="008E7DC1" w:rsidRPr="00996A8F" w:rsidRDefault="00626342">
      <w:pPr>
        <w:pStyle w:val="a"/>
        <w:rPr>
          <w:lang w:val="en-US"/>
        </w:rPr>
      </w:pPr>
      <w:r w:rsidRPr="00996A8F">
        <w:rPr>
          <w:lang w:val="en-US"/>
        </w:rPr>
        <w:t>Set time and date of the controller according to the system timer of PC;</w:t>
      </w:r>
    </w:p>
    <w:p w:rsidR="008E7DC1" w:rsidRPr="00996A8F" w:rsidRDefault="00626342">
      <w:pPr>
        <w:pStyle w:val="a"/>
        <w:rPr>
          <w:lang w:val="en-US"/>
        </w:rPr>
      </w:pPr>
      <w:r w:rsidRPr="00996A8F">
        <w:rPr>
          <w:lang w:val="en-US"/>
        </w:rPr>
        <w:t>Read ID of connected digital sensors;</w:t>
      </w:r>
    </w:p>
    <w:p w:rsidR="008E7DC1" w:rsidRPr="00996A8F" w:rsidRDefault="00626342">
      <w:pPr>
        <w:pStyle w:val="a"/>
        <w:rPr>
          <w:lang w:val="en-US"/>
        </w:rPr>
      </w:pPr>
      <w:r w:rsidRPr="00996A8F">
        <w:rPr>
          <w:lang w:val="en-US"/>
        </w:rPr>
        <w:t>query the current state of the inputs and sensors;</w:t>
      </w:r>
    </w:p>
    <w:p w:rsidR="008E7DC1" w:rsidRPr="00996A8F" w:rsidRDefault="00626342">
      <w:pPr>
        <w:pStyle w:val="a"/>
        <w:rPr>
          <w:lang w:val="en-US"/>
        </w:rPr>
      </w:pPr>
      <w:proofErr w:type="gramStart"/>
      <w:r w:rsidRPr="00996A8F">
        <w:rPr>
          <w:lang w:val="en-US"/>
        </w:rPr>
        <w:t>control</w:t>
      </w:r>
      <w:proofErr w:type="gramEnd"/>
      <w:r w:rsidRPr="00996A8F">
        <w:rPr>
          <w:lang w:val="en-US"/>
        </w:rPr>
        <w:t xml:space="preserve"> relays</w:t>
      </w:r>
      <w:r w:rsidR="008E7DC1" w:rsidRPr="00996A8F">
        <w:rPr>
          <w:lang w:val="en-US"/>
        </w:rPr>
        <w:t>.</w:t>
      </w:r>
    </w:p>
    <w:p w:rsidR="008E7DC1" w:rsidRPr="00996A8F" w:rsidRDefault="00626342">
      <w:pPr>
        <w:pStyle w:val="a1"/>
        <w:rPr>
          <w:lang w:val="en-US"/>
        </w:rPr>
      </w:pPr>
      <w:r w:rsidRPr="00996A8F">
        <w:rPr>
          <w:lang w:val="en-US"/>
        </w:rPr>
        <w:t>In normal operation mode RECON-SX controller:</w:t>
      </w:r>
    </w:p>
    <w:p w:rsidR="008E7DC1" w:rsidRPr="00996A8F" w:rsidRDefault="00626342">
      <w:pPr>
        <w:pStyle w:val="a"/>
        <w:rPr>
          <w:lang w:val="en-US"/>
        </w:rPr>
      </w:pPr>
      <w:r w:rsidRPr="00996A8F">
        <w:rPr>
          <w:lang w:val="en-US"/>
        </w:rPr>
        <w:t>controls actuators, connected to the relay output;</w:t>
      </w:r>
    </w:p>
    <w:p w:rsidR="008E7DC1" w:rsidRPr="00996A8F" w:rsidRDefault="00626342">
      <w:pPr>
        <w:pStyle w:val="a"/>
        <w:rPr>
          <w:lang w:val="en-US"/>
        </w:rPr>
      </w:pPr>
      <w:r w:rsidRPr="00996A8F">
        <w:rPr>
          <w:lang w:val="en-US"/>
        </w:rPr>
        <w:t>receives messages from the modem;</w:t>
      </w:r>
    </w:p>
    <w:p w:rsidR="008E7DC1" w:rsidRPr="00996A8F" w:rsidRDefault="00626342">
      <w:pPr>
        <w:pStyle w:val="a"/>
        <w:rPr>
          <w:lang w:val="en-US"/>
        </w:rPr>
      </w:pPr>
      <w:r w:rsidRPr="00996A8F">
        <w:rPr>
          <w:lang w:val="en-US"/>
        </w:rPr>
        <w:t>sends messages to the modem;</w:t>
      </w:r>
    </w:p>
    <w:p w:rsidR="008E7DC1" w:rsidRPr="00996A8F" w:rsidRDefault="00626342">
      <w:pPr>
        <w:pStyle w:val="a"/>
        <w:rPr>
          <w:lang w:val="en-US"/>
        </w:rPr>
      </w:pPr>
      <w:r w:rsidRPr="00996A8F">
        <w:rPr>
          <w:lang w:val="en-US"/>
        </w:rPr>
        <w:t>controls modem status and the presence of a signal;</w:t>
      </w:r>
    </w:p>
    <w:p w:rsidR="008E7DC1" w:rsidRPr="00996A8F" w:rsidRDefault="00626342">
      <w:pPr>
        <w:pStyle w:val="a"/>
        <w:rPr>
          <w:lang w:val="en-US"/>
        </w:rPr>
      </w:pPr>
      <w:proofErr w:type="gramStart"/>
      <w:r w:rsidRPr="00996A8F">
        <w:rPr>
          <w:lang w:val="en-US"/>
        </w:rPr>
        <w:t>provides</w:t>
      </w:r>
      <w:proofErr w:type="gramEnd"/>
      <w:r w:rsidRPr="00996A8F">
        <w:rPr>
          <w:lang w:val="en-US"/>
        </w:rPr>
        <w:t xml:space="preserve"> circuit switching and exchange with connected devices.</w:t>
      </w:r>
    </w:p>
    <w:p w:rsidR="008E7DC1" w:rsidRPr="00996A8F" w:rsidRDefault="00626342">
      <w:pPr>
        <w:pStyle w:val="a1"/>
        <w:rPr>
          <w:lang w:val="en-US"/>
        </w:rPr>
      </w:pPr>
      <w:r w:rsidRPr="00996A8F">
        <w:rPr>
          <w:lang w:val="en-US"/>
        </w:rPr>
        <w:t>Messaging and actuators control is carried out according to the algorithm of the functioning based on analysis of the following information:</w:t>
      </w:r>
    </w:p>
    <w:p w:rsidR="008E7DC1" w:rsidRPr="00996A8F" w:rsidRDefault="00626342">
      <w:pPr>
        <w:pStyle w:val="a"/>
        <w:rPr>
          <w:lang w:val="en-US"/>
        </w:rPr>
      </w:pPr>
      <w:r w:rsidRPr="00996A8F">
        <w:rPr>
          <w:lang w:val="en-US"/>
        </w:rPr>
        <w:t>parametric values of sensors,</w:t>
      </w:r>
    </w:p>
    <w:p w:rsidR="008E7DC1" w:rsidRPr="00996A8F" w:rsidRDefault="00626342">
      <w:pPr>
        <w:pStyle w:val="a"/>
        <w:rPr>
          <w:lang w:val="en-US"/>
        </w:rPr>
      </w:pPr>
      <w:r w:rsidRPr="00996A8F">
        <w:rPr>
          <w:lang w:val="en-US"/>
        </w:rPr>
        <w:t>state of contact sensors,</w:t>
      </w:r>
    </w:p>
    <w:p w:rsidR="008E7DC1" w:rsidRPr="00996A8F" w:rsidRDefault="00626342">
      <w:pPr>
        <w:pStyle w:val="a"/>
        <w:rPr>
          <w:lang w:val="en-US"/>
        </w:rPr>
      </w:pPr>
      <w:r w:rsidRPr="00996A8F">
        <w:rPr>
          <w:lang w:val="en-US"/>
        </w:rPr>
        <w:t>state of analog sensors</w:t>
      </w:r>
    </w:p>
    <w:p w:rsidR="008E7DC1" w:rsidRPr="00996A8F" w:rsidRDefault="00626342">
      <w:pPr>
        <w:pStyle w:val="a"/>
        <w:rPr>
          <w:lang w:val="en-US"/>
        </w:rPr>
      </w:pPr>
      <w:proofErr w:type="gramStart"/>
      <w:r w:rsidRPr="00996A8F">
        <w:rPr>
          <w:lang w:val="en-US"/>
        </w:rPr>
        <w:t>commands</w:t>
      </w:r>
      <w:proofErr w:type="gramEnd"/>
      <w:r w:rsidRPr="00996A8F">
        <w:rPr>
          <w:lang w:val="en-US"/>
        </w:rPr>
        <w:t xml:space="preserve"> contained in incoming messages.</w:t>
      </w:r>
    </w:p>
    <w:p w:rsidR="008E7DC1" w:rsidRPr="00996A8F" w:rsidRDefault="00626342">
      <w:pPr>
        <w:pStyle w:val="a1"/>
        <w:rPr>
          <w:lang w:val="en-US"/>
        </w:rPr>
      </w:pPr>
      <w:r w:rsidRPr="00996A8F">
        <w:rPr>
          <w:lang w:val="en-US"/>
        </w:rPr>
        <w:t>In normal operation mode it's also possible to perform the procedure of programming the working Touch Memory keys, and to change a security mode - unsecured / secured.</w:t>
      </w:r>
    </w:p>
    <w:p w:rsidR="008E7DC1" w:rsidRPr="00996A8F" w:rsidRDefault="00626342">
      <w:pPr>
        <w:pStyle w:val="a1"/>
        <w:rPr>
          <w:lang w:val="en-US"/>
        </w:rPr>
      </w:pPr>
      <w:r w:rsidRPr="00996A8F">
        <w:rPr>
          <w:lang w:val="en-US"/>
        </w:rPr>
        <w:t>Controller goes into offline mode, if the communication with a connected modem or PC is missing.</w:t>
      </w:r>
      <w:r w:rsidR="00DD7731">
        <w:rPr>
          <w:lang w:val="en-US"/>
        </w:rPr>
        <w:t xml:space="preserve"> </w:t>
      </w:r>
      <w:r w:rsidRPr="00996A8F">
        <w:rPr>
          <w:lang w:val="en-US"/>
        </w:rPr>
        <w:t>This saves all the settings on the relay reactions to the readings of sensors that are specified in configuration mode.</w:t>
      </w:r>
    </w:p>
    <w:p w:rsidR="008E7DC1" w:rsidRPr="00996A8F" w:rsidRDefault="00626342">
      <w:pPr>
        <w:pStyle w:val="a1"/>
        <w:rPr>
          <w:lang w:val="en-US"/>
        </w:rPr>
      </w:pPr>
      <w:r w:rsidRPr="00996A8F">
        <w:rPr>
          <w:lang w:val="en-US"/>
        </w:rPr>
        <w:lastRenderedPageBreak/>
        <w:t>Controller goes into emergency mode, if its storage device is missing or array of configuration information is corrupt (for example as the result of interruption of communication between the controller and the PC while transmitting the array in configuration mode).</w:t>
      </w:r>
    </w:p>
    <w:p w:rsidR="008E7DC1" w:rsidRPr="00996A8F" w:rsidRDefault="00626342">
      <w:pPr>
        <w:pStyle w:val="a1"/>
        <w:rPr>
          <w:lang w:val="en-US"/>
        </w:rPr>
      </w:pPr>
      <w:r w:rsidRPr="00996A8F">
        <w:rPr>
          <w:lang w:val="en-US"/>
        </w:rPr>
        <w:t>The name of the current mode of operation of the controller is displayed on the LCD.</w:t>
      </w:r>
    </w:p>
    <w:p w:rsidR="00196F34" w:rsidRPr="00996A8F" w:rsidRDefault="00196F34">
      <w:pPr>
        <w:pStyle w:val="a1"/>
        <w:rPr>
          <w:lang w:val="en-US"/>
        </w:rPr>
      </w:pPr>
    </w:p>
    <w:p w:rsidR="008E7DC1" w:rsidRPr="00996A8F" w:rsidRDefault="00626342">
      <w:pPr>
        <w:pStyle w:val="10"/>
        <w:ind w:hanging="374"/>
        <w:rPr>
          <w:lang w:val="en-US"/>
        </w:rPr>
      </w:pPr>
      <w:bookmarkStart w:id="29" w:name="_Toc290474155"/>
      <w:r w:rsidRPr="00996A8F">
        <w:rPr>
          <w:lang w:val="en-US"/>
        </w:rPr>
        <w:t>CONFIGURATION</w:t>
      </w:r>
      <w:bookmarkEnd w:id="29"/>
    </w:p>
    <w:p w:rsidR="00196F34" w:rsidRPr="00996A8F" w:rsidRDefault="00196F34" w:rsidP="00196F34">
      <w:pPr>
        <w:pStyle w:val="a1"/>
        <w:rPr>
          <w:lang w:val="en-US"/>
        </w:rPr>
      </w:pPr>
    </w:p>
    <w:p w:rsidR="008E7DC1" w:rsidRPr="00996A8F" w:rsidRDefault="00626342">
      <w:pPr>
        <w:pStyle w:val="a1"/>
        <w:rPr>
          <w:lang w:val="en-US"/>
        </w:rPr>
      </w:pPr>
      <w:r w:rsidRPr="00996A8F">
        <w:rPr>
          <w:lang w:val="en-US"/>
        </w:rPr>
        <w:t>In this mode the exchange of information between the RECON-SX controller and the PC is managed by RE</w:t>
      </w:r>
      <w:r w:rsidR="00DD7731">
        <w:rPr>
          <w:lang w:val="en-US"/>
        </w:rPr>
        <w:t>c</w:t>
      </w:r>
      <w:r w:rsidRPr="00996A8F">
        <w:rPr>
          <w:lang w:val="en-US"/>
        </w:rPr>
        <w:t>onfig program.</w:t>
      </w:r>
    </w:p>
    <w:p w:rsidR="008E7DC1" w:rsidRPr="00996A8F" w:rsidRDefault="00341983">
      <w:pPr>
        <w:pStyle w:val="a1"/>
        <w:rPr>
          <w:lang w:val="en-US"/>
        </w:rPr>
      </w:pPr>
      <w:r w:rsidRPr="00996A8F">
        <w:rPr>
          <w:lang w:val="en-US"/>
        </w:rPr>
        <w:t>REconfig User Manual is delivered on CD-ROM supplied with the RECON-SX controller.</w:t>
      </w:r>
    </w:p>
    <w:p w:rsidR="008E7DC1" w:rsidRPr="00996A8F" w:rsidRDefault="00341983">
      <w:pPr>
        <w:pStyle w:val="a1"/>
        <w:rPr>
          <w:lang w:val="en-US"/>
        </w:rPr>
      </w:pPr>
      <w:r w:rsidRPr="00996A8F">
        <w:rPr>
          <w:lang w:val="en-US"/>
        </w:rPr>
        <w:t>To switch controller that operates in normal operation mode to configuration mode, you should perform the following steps</w:t>
      </w:r>
    </w:p>
    <w:p w:rsidR="008E7DC1" w:rsidRPr="00996A8F" w:rsidRDefault="00341983">
      <w:pPr>
        <w:pStyle w:val="a"/>
        <w:rPr>
          <w:lang w:val="en-US"/>
        </w:rPr>
      </w:pPr>
      <w:r w:rsidRPr="00996A8F">
        <w:rPr>
          <w:lang w:val="en-US"/>
        </w:rPr>
        <w:t>turn off the controller;</w:t>
      </w:r>
    </w:p>
    <w:p w:rsidR="008E7DC1" w:rsidRPr="00996A8F" w:rsidRDefault="00341983">
      <w:pPr>
        <w:pStyle w:val="a"/>
        <w:rPr>
          <w:lang w:val="en-US"/>
        </w:rPr>
      </w:pPr>
      <w:r w:rsidRPr="00996A8F">
        <w:rPr>
          <w:lang w:val="en-US"/>
        </w:rPr>
        <w:t>disconnect the modem cable</w:t>
      </w:r>
    </w:p>
    <w:p w:rsidR="008E7DC1" w:rsidRPr="00996A8F" w:rsidRDefault="00341983">
      <w:pPr>
        <w:pStyle w:val="a"/>
        <w:rPr>
          <w:lang w:val="en-US"/>
        </w:rPr>
      </w:pPr>
      <w:r w:rsidRPr="00996A8F">
        <w:rPr>
          <w:lang w:val="en-US"/>
        </w:rPr>
        <w:t>connect the RECON-SX controller using a null modem cable to the RS-232 port of switched off PC;</w:t>
      </w:r>
    </w:p>
    <w:p w:rsidR="008E7DC1" w:rsidRPr="00996A8F" w:rsidRDefault="00341983">
      <w:pPr>
        <w:pStyle w:val="a"/>
        <w:rPr>
          <w:lang w:val="en-US"/>
        </w:rPr>
      </w:pPr>
      <w:r w:rsidRPr="00996A8F">
        <w:rPr>
          <w:lang w:val="en-US"/>
        </w:rPr>
        <w:t>switch on the PC;</w:t>
      </w:r>
    </w:p>
    <w:p w:rsidR="008E7DC1" w:rsidRPr="00996A8F" w:rsidRDefault="00341983">
      <w:pPr>
        <w:pStyle w:val="a"/>
        <w:rPr>
          <w:lang w:val="en-US"/>
        </w:rPr>
      </w:pPr>
      <w:r w:rsidRPr="00996A8F">
        <w:rPr>
          <w:lang w:val="en-US"/>
        </w:rPr>
        <w:t>After loading the operating system run the RE</w:t>
      </w:r>
      <w:r w:rsidR="00DD7731">
        <w:rPr>
          <w:lang w:val="en-US"/>
        </w:rPr>
        <w:t>c</w:t>
      </w:r>
      <w:r w:rsidRPr="00996A8F">
        <w:rPr>
          <w:lang w:val="en-US"/>
        </w:rPr>
        <w:t>onfig program;</w:t>
      </w:r>
    </w:p>
    <w:p w:rsidR="006746FB" w:rsidRPr="00996A8F" w:rsidRDefault="00341983">
      <w:pPr>
        <w:pStyle w:val="a"/>
        <w:rPr>
          <w:lang w:val="en-US"/>
        </w:rPr>
      </w:pPr>
      <w:proofErr w:type="gramStart"/>
      <w:r w:rsidRPr="00996A8F">
        <w:rPr>
          <w:lang w:val="en-US"/>
        </w:rPr>
        <w:t>turn</w:t>
      </w:r>
      <w:proofErr w:type="gramEnd"/>
      <w:r w:rsidRPr="00996A8F">
        <w:rPr>
          <w:lang w:val="en-US"/>
        </w:rPr>
        <w:t xml:space="preserve"> on the controller.</w:t>
      </w:r>
    </w:p>
    <w:p w:rsidR="008E7DC1" w:rsidRPr="00996A8F" w:rsidRDefault="00341983">
      <w:pPr>
        <w:pStyle w:val="a1"/>
        <w:rPr>
          <w:lang w:val="en-US"/>
        </w:rPr>
      </w:pPr>
      <w:r w:rsidRPr="00996A8F">
        <w:rPr>
          <w:lang w:val="en-US"/>
        </w:rPr>
        <w:t>After that, the controller RECON-SX will go into configuration mode.</w:t>
      </w:r>
    </w:p>
    <w:p w:rsidR="008E7DC1" w:rsidRPr="00996A8F" w:rsidRDefault="00341983">
      <w:pPr>
        <w:pStyle w:val="a1"/>
        <w:rPr>
          <w:lang w:val="en-US"/>
        </w:rPr>
      </w:pPr>
      <w:r w:rsidRPr="00996A8F">
        <w:rPr>
          <w:lang w:val="en-US"/>
        </w:rPr>
        <w:t>To switch the RECON-SX controller that operates in configuration mode to normal operation mode, follow these steps:</w:t>
      </w:r>
    </w:p>
    <w:p w:rsidR="008E7DC1" w:rsidRPr="00996A8F" w:rsidRDefault="00341983">
      <w:pPr>
        <w:pStyle w:val="a"/>
        <w:rPr>
          <w:lang w:val="en-US"/>
        </w:rPr>
      </w:pPr>
      <w:r w:rsidRPr="00996A8F">
        <w:rPr>
          <w:lang w:val="en-US"/>
        </w:rPr>
        <w:t>turn off the personal computer connected to the RECON-SX controller;</w:t>
      </w:r>
    </w:p>
    <w:p w:rsidR="008E7DC1" w:rsidRPr="00996A8F" w:rsidRDefault="00341983">
      <w:pPr>
        <w:pStyle w:val="a"/>
        <w:rPr>
          <w:lang w:val="en-US"/>
        </w:rPr>
      </w:pPr>
      <w:r w:rsidRPr="00996A8F">
        <w:rPr>
          <w:lang w:val="en-US"/>
        </w:rPr>
        <w:t>turn off the controller;</w:t>
      </w:r>
    </w:p>
    <w:p w:rsidR="008E7DC1" w:rsidRPr="00996A8F" w:rsidRDefault="00341983">
      <w:pPr>
        <w:pStyle w:val="a"/>
        <w:rPr>
          <w:lang w:val="en-US"/>
        </w:rPr>
      </w:pPr>
      <w:r w:rsidRPr="00996A8F">
        <w:rPr>
          <w:lang w:val="en-US"/>
        </w:rPr>
        <w:t>disconnect the null-modem cable from the RECON-SX controller serial port RS-232;</w:t>
      </w:r>
    </w:p>
    <w:p w:rsidR="008E7DC1" w:rsidRPr="00996A8F" w:rsidRDefault="00341983">
      <w:pPr>
        <w:pStyle w:val="a"/>
        <w:rPr>
          <w:lang w:val="en-US"/>
        </w:rPr>
      </w:pPr>
      <w:r w:rsidRPr="00996A8F">
        <w:rPr>
          <w:lang w:val="en-US"/>
        </w:rPr>
        <w:t>connect modem cable to the serial port RS-232 of RECON-SX controller</w:t>
      </w:r>
    </w:p>
    <w:p w:rsidR="008E7DC1" w:rsidRPr="00996A8F" w:rsidRDefault="00341983">
      <w:pPr>
        <w:pStyle w:val="a"/>
        <w:rPr>
          <w:lang w:val="en-US"/>
        </w:rPr>
      </w:pPr>
      <w:r w:rsidRPr="00996A8F">
        <w:rPr>
          <w:lang w:val="en-US"/>
        </w:rPr>
        <w:t>turn on the controller;</w:t>
      </w:r>
    </w:p>
    <w:p w:rsidR="008E7DC1" w:rsidRPr="00996A8F" w:rsidRDefault="008E7DC1">
      <w:pPr>
        <w:pStyle w:val="a"/>
        <w:numPr>
          <w:ilvl w:val="0"/>
          <w:numId w:val="0"/>
        </w:numPr>
        <w:spacing w:before="0" w:after="0" w:line="240" w:lineRule="auto"/>
        <w:ind w:left="360"/>
        <w:rPr>
          <w:rFonts w:ascii="Arial Narrow" w:hAnsi="Arial Narrow"/>
          <w:sz w:val="20"/>
          <w:lang w:val="en-US"/>
        </w:rPr>
      </w:pPr>
    </w:p>
    <w:p w:rsidR="008E7DC1" w:rsidRPr="00996A8F" w:rsidRDefault="00341983">
      <w:pPr>
        <w:pStyle w:val="a1"/>
        <w:rPr>
          <w:lang w:val="en-US"/>
        </w:rPr>
      </w:pPr>
      <w:r w:rsidRPr="00996A8F">
        <w:rPr>
          <w:lang w:val="en-US"/>
        </w:rPr>
        <w:t>After that, the controller RECON-SX will switch to normal operation.</w:t>
      </w:r>
    </w:p>
    <w:p w:rsidR="008E7DC1" w:rsidRPr="00996A8F" w:rsidRDefault="008E7DC1">
      <w:pPr>
        <w:pStyle w:val="a5"/>
        <w:jc w:val="left"/>
        <w:outlineLvl w:val="1"/>
        <w:rPr>
          <w:rFonts w:ascii="Arial Narrow" w:hAnsi="Arial Narrow"/>
          <w:sz w:val="20"/>
          <w:lang w:val="en-US"/>
        </w:rPr>
      </w:pPr>
    </w:p>
    <w:p w:rsidR="008E7DC1" w:rsidRPr="00996A8F" w:rsidRDefault="00341983">
      <w:pPr>
        <w:pStyle w:val="10"/>
        <w:ind w:hanging="374"/>
        <w:rPr>
          <w:lang w:val="en-US"/>
        </w:rPr>
      </w:pPr>
      <w:bookmarkStart w:id="30" w:name="_Toc290474156"/>
      <w:r w:rsidRPr="00996A8F">
        <w:rPr>
          <w:lang w:val="en-US"/>
        </w:rPr>
        <w:lastRenderedPageBreak/>
        <w:t>Normal operation mode</w:t>
      </w:r>
      <w:bookmarkEnd w:id="30"/>
    </w:p>
    <w:p w:rsidR="008E7DC1" w:rsidRPr="00996A8F" w:rsidRDefault="008E7DC1">
      <w:pPr>
        <w:rPr>
          <w:lang w:val="en-US"/>
        </w:rPr>
      </w:pPr>
    </w:p>
    <w:p w:rsidR="00341983" w:rsidRPr="00996A8F" w:rsidRDefault="00341983" w:rsidP="00341983">
      <w:pPr>
        <w:pStyle w:val="a1"/>
        <w:rPr>
          <w:lang w:val="en-US"/>
        </w:rPr>
      </w:pPr>
    </w:p>
    <w:p w:rsidR="008E7DC1" w:rsidRPr="00996A8F" w:rsidRDefault="00341983" w:rsidP="00341983">
      <w:pPr>
        <w:pStyle w:val="a1"/>
        <w:rPr>
          <w:lang w:val="en-US"/>
        </w:rPr>
      </w:pPr>
      <w:r w:rsidRPr="00996A8F">
        <w:rPr>
          <w:lang w:val="en-US"/>
        </w:rPr>
        <w:t>Once the user form and upload to the controller configuration information array, the controller will operate on a user-defined algorithm.</w:t>
      </w:r>
    </w:p>
    <w:p w:rsidR="008E7DC1" w:rsidRPr="00996A8F" w:rsidRDefault="008E7DC1">
      <w:pPr>
        <w:pStyle w:val="a1"/>
        <w:rPr>
          <w:lang w:val="en-US"/>
        </w:rPr>
      </w:pPr>
    </w:p>
    <w:p w:rsidR="008E7DC1" w:rsidRPr="00996A8F" w:rsidRDefault="00341983" w:rsidP="009C7163">
      <w:pPr>
        <w:pStyle w:val="2"/>
        <w:rPr>
          <w:lang w:val="en-US"/>
        </w:rPr>
      </w:pPr>
      <w:bookmarkStart w:id="31" w:name="_Toc290474157"/>
      <w:r w:rsidRPr="00996A8F">
        <w:rPr>
          <w:lang w:val="en-US"/>
        </w:rPr>
        <w:t>Formation of the message to events</w:t>
      </w:r>
      <w:bookmarkEnd w:id="31"/>
    </w:p>
    <w:p w:rsidR="008E7DC1" w:rsidRPr="00996A8F" w:rsidRDefault="008E7DC1">
      <w:pPr>
        <w:pStyle w:val="a1"/>
        <w:spacing w:after="0" w:line="240" w:lineRule="auto"/>
        <w:ind w:firstLine="360"/>
        <w:rPr>
          <w:rFonts w:ascii="Arial Narrow" w:hAnsi="Arial Narrow"/>
          <w:sz w:val="20"/>
          <w:lang w:val="en-US"/>
        </w:rPr>
      </w:pPr>
    </w:p>
    <w:p w:rsidR="008E7DC1" w:rsidRPr="00996A8F" w:rsidRDefault="00341983">
      <w:pPr>
        <w:pStyle w:val="a1"/>
        <w:rPr>
          <w:lang w:val="en-US"/>
        </w:rPr>
      </w:pPr>
      <w:r w:rsidRPr="00996A8F">
        <w:rPr>
          <w:lang w:val="en-US"/>
        </w:rPr>
        <w:t>In operation, the RECON-SX controller can generate and send messages upon the occurrence of conditions set by the configuration program. These messages are as follows</w:t>
      </w:r>
    </w:p>
    <w:p w:rsidR="008E7DC1" w:rsidRPr="00996A8F" w:rsidRDefault="008E7DC1">
      <w:pPr>
        <w:pStyle w:val="a1"/>
        <w:rPr>
          <w:lang w:val="en-US"/>
        </w:rPr>
      </w:pPr>
      <w:r w:rsidRPr="00996A8F">
        <w:rPr>
          <w:lang w:val="en-US"/>
        </w:rPr>
        <w:t>XXXX*31-12-03 23:59:38*</w:t>
      </w:r>
      <w:r w:rsidR="00341983" w:rsidRPr="00996A8F">
        <w:rPr>
          <w:lang w:val="en-US"/>
        </w:rPr>
        <w:t xml:space="preserve"> EVENT: "message template"</w:t>
      </w:r>
    </w:p>
    <w:p w:rsidR="008E7DC1" w:rsidRPr="00996A8F" w:rsidRDefault="00341983">
      <w:pPr>
        <w:pStyle w:val="a1"/>
        <w:rPr>
          <w:lang w:val="en-US"/>
        </w:rPr>
      </w:pPr>
      <w:proofErr w:type="gramStart"/>
      <w:r w:rsidRPr="00996A8F">
        <w:rPr>
          <w:lang w:val="en-US"/>
        </w:rPr>
        <w:t>where</w:t>
      </w:r>
      <w:proofErr w:type="gramEnd"/>
      <w:r w:rsidRPr="00996A8F">
        <w:rPr>
          <w:lang w:val="en-US"/>
        </w:rPr>
        <w:t xml:space="preserve"> XXXX - object identification number,</w:t>
      </w:r>
    </w:p>
    <w:p w:rsidR="008E7DC1" w:rsidRPr="00996A8F" w:rsidRDefault="008E7DC1">
      <w:pPr>
        <w:pStyle w:val="a1"/>
        <w:rPr>
          <w:lang w:val="en-US"/>
        </w:rPr>
      </w:pPr>
      <w:r w:rsidRPr="00996A8F">
        <w:rPr>
          <w:lang w:val="en-US"/>
        </w:rPr>
        <w:t xml:space="preserve">*- </w:t>
      </w:r>
      <w:r w:rsidR="00341983" w:rsidRPr="00996A8F">
        <w:rPr>
          <w:lang w:val="en-US"/>
        </w:rPr>
        <w:t>separator</w:t>
      </w:r>
      <w:r w:rsidRPr="00996A8F">
        <w:rPr>
          <w:lang w:val="en-US"/>
        </w:rPr>
        <w:t>,</w:t>
      </w:r>
    </w:p>
    <w:p w:rsidR="008E7DC1" w:rsidRPr="00996A8F" w:rsidRDefault="008E7DC1">
      <w:pPr>
        <w:pStyle w:val="a1"/>
        <w:rPr>
          <w:lang w:val="en-US"/>
        </w:rPr>
      </w:pPr>
      <w:r w:rsidRPr="00996A8F">
        <w:rPr>
          <w:lang w:val="en-US"/>
        </w:rPr>
        <w:t xml:space="preserve">31-12-03 23:59:38 - </w:t>
      </w:r>
      <w:r w:rsidR="00341983" w:rsidRPr="00996A8F">
        <w:rPr>
          <w:lang w:val="en-US"/>
        </w:rPr>
        <w:t>day, month, year, time of event fixation</w:t>
      </w:r>
      <w:r w:rsidRPr="00996A8F">
        <w:rPr>
          <w:lang w:val="en-US"/>
        </w:rPr>
        <w:t>,</w:t>
      </w:r>
    </w:p>
    <w:p w:rsidR="008E7DC1" w:rsidRPr="00996A8F" w:rsidRDefault="00341983">
      <w:pPr>
        <w:pStyle w:val="a1"/>
        <w:rPr>
          <w:lang w:val="en-US"/>
        </w:rPr>
      </w:pPr>
      <w:proofErr w:type="gramStart"/>
      <w:r w:rsidRPr="00996A8F">
        <w:rPr>
          <w:lang w:val="en-US"/>
        </w:rPr>
        <w:t>"Message template" - text message, specified by the user using REsonfig.</w:t>
      </w:r>
      <w:proofErr w:type="gramEnd"/>
    </w:p>
    <w:p w:rsidR="008E7DC1" w:rsidRPr="00996A8F" w:rsidRDefault="008E7DC1">
      <w:pPr>
        <w:pStyle w:val="a1"/>
        <w:spacing w:after="0" w:line="240" w:lineRule="auto"/>
        <w:rPr>
          <w:rFonts w:ascii="Arial Narrow" w:hAnsi="Arial Narrow"/>
          <w:sz w:val="20"/>
          <w:lang w:val="en-US"/>
        </w:rPr>
      </w:pPr>
    </w:p>
    <w:p w:rsidR="008E7DC1" w:rsidRPr="00996A8F" w:rsidRDefault="00341983" w:rsidP="009C7163">
      <w:pPr>
        <w:pStyle w:val="2"/>
        <w:rPr>
          <w:lang w:val="en-US"/>
        </w:rPr>
      </w:pPr>
      <w:bookmarkStart w:id="32" w:name="_Toc55211267"/>
      <w:bookmarkStart w:id="33" w:name="_Toc290474158"/>
      <w:r w:rsidRPr="00996A8F">
        <w:rPr>
          <w:lang w:val="en-US"/>
        </w:rPr>
        <w:t>Issuance of control actions through messages</w:t>
      </w:r>
      <w:bookmarkEnd w:id="33"/>
    </w:p>
    <w:bookmarkEnd w:id="32"/>
    <w:p w:rsidR="008E7DC1" w:rsidRPr="00996A8F" w:rsidRDefault="008E7DC1">
      <w:pPr>
        <w:pStyle w:val="a1"/>
        <w:rPr>
          <w:lang w:val="en-US"/>
        </w:rPr>
      </w:pPr>
    </w:p>
    <w:p w:rsidR="008E7DC1" w:rsidRPr="00996A8F" w:rsidRDefault="00F65820">
      <w:pPr>
        <w:pStyle w:val="a1"/>
        <w:rPr>
          <w:lang w:val="en-US"/>
        </w:rPr>
      </w:pPr>
      <w:r w:rsidRPr="00996A8F">
        <w:rPr>
          <w:lang w:val="en-US"/>
        </w:rPr>
        <w:t>Controller RECON-SX can handle three types of control messages:</w:t>
      </w:r>
    </w:p>
    <w:p w:rsidR="008E7DC1" w:rsidRPr="00996A8F" w:rsidRDefault="00F65820">
      <w:pPr>
        <w:pStyle w:val="a"/>
        <w:rPr>
          <w:lang w:val="en-US"/>
        </w:rPr>
      </w:pPr>
      <w:r w:rsidRPr="00996A8F">
        <w:rPr>
          <w:lang w:val="en-US"/>
        </w:rPr>
        <w:t>request for object full status (contact inputs, analog inputs, parametric sensors, relays, signal level, mode of security);</w:t>
      </w:r>
    </w:p>
    <w:p w:rsidR="008E7DC1" w:rsidRPr="00996A8F" w:rsidRDefault="00F65820">
      <w:pPr>
        <w:pStyle w:val="a"/>
        <w:rPr>
          <w:lang w:val="en-US"/>
        </w:rPr>
      </w:pPr>
      <w:r w:rsidRPr="00996A8F">
        <w:rPr>
          <w:lang w:val="en-US"/>
        </w:rPr>
        <w:t>query the value of a single parametric sensor;</w:t>
      </w:r>
    </w:p>
    <w:p w:rsidR="008E7DC1" w:rsidRPr="00996A8F" w:rsidRDefault="00F65820">
      <w:pPr>
        <w:pStyle w:val="a"/>
        <w:rPr>
          <w:lang w:val="en-US"/>
        </w:rPr>
      </w:pPr>
      <w:r w:rsidRPr="00996A8F">
        <w:rPr>
          <w:lang w:val="en-US"/>
        </w:rPr>
        <w:t>direct control of the relay;</w:t>
      </w:r>
    </w:p>
    <w:p w:rsidR="000750BD" w:rsidRPr="00996A8F" w:rsidRDefault="00F65820">
      <w:pPr>
        <w:pStyle w:val="a"/>
        <w:rPr>
          <w:lang w:val="en-US"/>
        </w:rPr>
      </w:pPr>
      <w:r w:rsidRPr="00996A8F">
        <w:rPr>
          <w:lang w:val="en-US"/>
        </w:rPr>
        <w:t>command to set the date / time;</w:t>
      </w:r>
    </w:p>
    <w:p w:rsidR="008E7DC1" w:rsidRPr="00996A8F" w:rsidRDefault="00F65820" w:rsidP="006746FB">
      <w:pPr>
        <w:pStyle w:val="a"/>
        <w:ind w:left="1309"/>
        <w:rPr>
          <w:lang w:val="en-US"/>
        </w:rPr>
      </w:pPr>
      <w:proofErr w:type="gramStart"/>
      <w:r w:rsidRPr="00996A8F">
        <w:rPr>
          <w:lang w:val="en-US"/>
        </w:rPr>
        <w:t>command</w:t>
      </w:r>
      <w:proofErr w:type="gramEnd"/>
      <w:r w:rsidRPr="00996A8F">
        <w:rPr>
          <w:lang w:val="en-US"/>
        </w:rPr>
        <w:t xml:space="preserve"> to change the security mode.</w:t>
      </w:r>
    </w:p>
    <w:p w:rsidR="008E7DC1" w:rsidRPr="00996A8F" w:rsidRDefault="008E7DC1">
      <w:pPr>
        <w:pStyle w:val="a1"/>
        <w:spacing w:after="0" w:line="240" w:lineRule="auto"/>
        <w:rPr>
          <w:rFonts w:ascii="Arial Narrow" w:hAnsi="Arial Narrow"/>
          <w:sz w:val="20"/>
          <w:lang w:val="en-US"/>
        </w:rPr>
      </w:pPr>
    </w:p>
    <w:p w:rsidR="008E7DC1" w:rsidRPr="00996A8F" w:rsidRDefault="008E7DC1">
      <w:pPr>
        <w:pStyle w:val="a1"/>
        <w:spacing w:after="0" w:line="240" w:lineRule="auto"/>
        <w:ind w:firstLine="0"/>
        <w:rPr>
          <w:rFonts w:ascii="Arial Narrow" w:hAnsi="Arial Narrow"/>
          <w:sz w:val="20"/>
          <w:lang w:val="en-US"/>
        </w:rPr>
      </w:pPr>
    </w:p>
    <w:p w:rsidR="008E7DC1" w:rsidRPr="00996A8F" w:rsidRDefault="00F65820" w:rsidP="009C7163">
      <w:pPr>
        <w:pStyle w:val="2"/>
        <w:rPr>
          <w:lang w:val="en-US"/>
        </w:rPr>
      </w:pPr>
      <w:bookmarkStart w:id="34" w:name="_Toc290474159"/>
      <w:r w:rsidRPr="00996A8F">
        <w:rPr>
          <w:lang w:val="en-US"/>
        </w:rPr>
        <w:t>Object status query</w:t>
      </w:r>
      <w:bookmarkEnd w:id="34"/>
    </w:p>
    <w:p w:rsidR="008E7DC1" w:rsidRPr="00996A8F" w:rsidRDefault="008E7DC1">
      <w:pPr>
        <w:pStyle w:val="a1"/>
        <w:spacing w:after="0" w:line="240" w:lineRule="auto"/>
        <w:ind w:firstLine="0"/>
        <w:rPr>
          <w:rFonts w:ascii="Arial Narrow" w:hAnsi="Arial Narrow"/>
          <w:sz w:val="20"/>
          <w:lang w:val="en-US"/>
        </w:rPr>
      </w:pPr>
    </w:p>
    <w:p w:rsidR="008E7DC1" w:rsidRPr="00996A8F" w:rsidRDefault="00F65820">
      <w:pPr>
        <w:pStyle w:val="a1"/>
        <w:rPr>
          <w:lang w:val="en-US"/>
        </w:rPr>
      </w:pPr>
      <w:r w:rsidRPr="00996A8F">
        <w:rPr>
          <w:lang w:val="en-US"/>
        </w:rPr>
        <w:t>This query is a message of the next structure:</w:t>
      </w:r>
    </w:p>
    <w:p w:rsidR="008E7DC1" w:rsidRPr="00996A8F" w:rsidRDefault="008E7DC1">
      <w:pPr>
        <w:pStyle w:val="a1"/>
        <w:rPr>
          <w:lang w:val="en-US"/>
        </w:rPr>
      </w:pPr>
      <w:r w:rsidRPr="00996A8F">
        <w:rPr>
          <w:lang w:val="en-US"/>
        </w:rPr>
        <w:t>1234567*СТАТУС</w:t>
      </w:r>
    </w:p>
    <w:p w:rsidR="008E7DC1" w:rsidRPr="00996A8F" w:rsidRDefault="00F65820">
      <w:pPr>
        <w:pStyle w:val="a1"/>
        <w:rPr>
          <w:lang w:val="en-US"/>
        </w:rPr>
      </w:pPr>
      <w:proofErr w:type="gramStart"/>
      <w:r w:rsidRPr="00996A8F">
        <w:rPr>
          <w:lang w:val="en-US"/>
        </w:rPr>
        <w:t>or</w:t>
      </w:r>
      <w:proofErr w:type="gramEnd"/>
    </w:p>
    <w:p w:rsidR="008E7DC1" w:rsidRPr="00996A8F" w:rsidRDefault="008E7DC1">
      <w:pPr>
        <w:pStyle w:val="a1"/>
        <w:rPr>
          <w:lang w:val="en-US"/>
        </w:rPr>
      </w:pPr>
      <w:r w:rsidRPr="00996A8F">
        <w:rPr>
          <w:lang w:val="en-US"/>
        </w:rPr>
        <w:t>1234567*STATUS</w:t>
      </w:r>
    </w:p>
    <w:p w:rsidR="008E7DC1" w:rsidRPr="00996A8F" w:rsidRDefault="00F65820">
      <w:pPr>
        <w:pStyle w:val="a1"/>
        <w:rPr>
          <w:lang w:val="en-US"/>
        </w:rPr>
      </w:pPr>
      <w:proofErr w:type="gramStart"/>
      <w:r w:rsidRPr="00996A8F">
        <w:rPr>
          <w:lang w:val="en-US"/>
        </w:rPr>
        <w:t>where</w:t>
      </w:r>
      <w:proofErr w:type="gramEnd"/>
      <w:r w:rsidRPr="00996A8F">
        <w:rPr>
          <w:lang w:val="en-US"/>
        </w:rPr>
        <w:t xml:space="preserve"> 1234567 is a password specified by using RE</w:t>
      </w:r>
      <w:r w:rsidR="00DD7731">
        <w:rPr>
          <w:lang w:val="en-US"/>
        </w:rPr>
        <w:t>c</w:t>
      </w:r>
      <w:r w:rsidRPr="00996A8F">
        <w:rPr>
          <w:lang w:val="en-US"/>
        </w:rPr>
        <w:t>onfig, * is used to separate the password and the command code (can be used any other symbol).</w:t>
      </w:r>
    </w:p>
    <w:p w:rsidR="008E7DC1" w:rsidRPr="00996A8F" w:rsidRDefault="00F65820">
      <w:pPr>
        <w:pStyle w:val="a1"/>
        <w:rPr>
          <w:lang w:val="en-US"/>
        </w:rPr>
      </w:pPr>
      <w:r w:rsidRPr="00996A8F">
        <w:rPr>
          <w:lang w:val="en-US"/>
        </w:rPr>
        <w:lastRenderedPageBreak/>
        <w:t>In reply to this message to the requesting subscriber number is sent up to three response messages (number is indicated by REconfig program), which displays the current state of the object.</w:t>
      </w:r>
      <w:r w:rsidR="00DD7731">
        <w:rPr>
          <w:lang w:val="en-US"/>
        </w:rPr>
        <w:t xml:space="preserve"> </w:t>
      </w:r>
      <w:r w:rsidRPr="00996A8F">
        <w:rPr>
          <w:lang w:val="en-US"/>
        </w:rPr>
        <w:t>The first type of message is as follows:</w:t>
      </w:r>
    </w:p>
    <w:p w:rsidR="008E7DC1" w:rsidRPr="00996A8F" w:rsidRDefault="008E7DC1">
      <w:pPr>
        <w:pStyle w:val="a1"/>
        <w:rPr>
          <w:lang w:val="en-US"/>
        </w:rPr>
      </w:pPr>
      <w:r w:rsidRPr="00996A8F">
        <w:rPr>
          <w:lang w:val="en-US"/>
        </w:rPr>
        <w:t>XXXX *21-09-03 21:00:38*00010001* ЗЗЗЗРРРР*CSQ* ТО/ОХРАНА</w:t>
      </w:r>
    </w:p>
    <w:p w:rsidR="008E7DC1" w:rsidRPr="00996A8F" w:rsidRDefault="00F65820">
      <w:pPr>
        <w:pStyle w:val="a1"/>
        <w:rPr>
          <w:lang w:val="en-US"/>
        </w:rPr>
      </w:pPr>
      <w:proofErr w:type="gramStart"/>
      <w:r w:rsidRPr="00996A8F">
        <w:rPr>
          <w:lang w:val="en-US"/>
        </w:rPr>
        <w:t>where</w:t>
      </w:r>
      <w:proofErr w:type="gramEnd"/>
      <w:r w:rsidRPr="00996A8F">
        <w:rPr>
          <w:lang w:val="en-US"/>
        </w:rPr>
        <w:t xml:space="preserve"> XXXX - object identification number,</w:t>
      </w:r>
    </w:p>
    <w:p w:rsidR="008E7DC1" w:rsidRPr="00996A8F" w:rsidRDefault="008E7DC1">
      <w:pPr>
        <w:pStyle w:val="a1"/>
        <w:rPr>
          <w:lang w:val="en-US"/>
        </w:rPr>
      </w:pPr>
      <w:r w:rsidRPr="00996A8F">
        <w:rPr>
          <w:lang w:val="en-US"/>
        </w:rPr>
        <w:t>21-09-</w:t>
      </w:r>
      <w:proofErr w:type="gramStart"/>
      <w:r w:rsidRPr="00996A8F">
        <w:rPr>
          <w:lang w:val="en-US"/>
        </w:rPr>
        <w:t>03  21:00:38</w:t>
      </w:r>
      <w:proofErr w:type="gramEnd"/>
      <w:r w:rsidRPr="00996A8F">
        <w:rPr>
          <w:lang w:val="en-US"/>
        </w:rPr>
        <w:t xml:space="preserve"> – </w:t>
      </w:r>
      <w:r w:rsidR="00F65820" w:rsidRPr="00996A8F">
        <w:rPr>
          <w:lang w:val="en-US"/>
        </w:rPr>
        <w:t>day, month, year, time of event fixation</w:t>
      </w:r>
      <w:r w:rsidRPr="00996A8F">
        <w:rPr>
          <w:lang w:val="en-US"/>
        </w:rPr>
        <w:t>,</w:t>
      </w:r>
    </w:p>
    <w:p w:rsidR="008E7DC1" w:rsidRPr="00996A8F" w:rsidRDefault="008E7DC1">
      <w:pPr>
        <w:pStyle w:val="a1"/>
        <w:rPr>
          <w:lang w:val="en-US"/>
        </w:rPr>
      </w:pPr>
      <w:r w:rsidRPr="00996A8F">
        <w:rPr>
          <w:lang w:val="en-US"/>
        </w:rPr>
        <w:t xml:space="preserve">00010001 – </w:t>
      </w:r>
      <w:proofErr w:type="gramStart"/>
      <w:r w:rsidR="00F65820" w:rsidRPr="00996A8F">
        <w:rPr>
          <w:lang w:val="en-US"/>
        </w:rPr>
        <w:t>state</w:t>
      </w:r>
      <w:proofErr w:type="gramEnd"/>
      <w:r w:rsidR="00F65820" w:rsidRPr="00996A8F">
        <w:rPr>
          <w:lang w:val="en-US"/>
        </w:rPr>
        <w:t xml:space="preserve"> of the input (the first symbol corresponds to the input 8)</w:t>
      </w:r>
      <w:r w:rsidRPr="00996A8F">
        <w:rPr>
          <w:lang w:val="en-US"/>
        </w:rPr>
        <w:t>.</w:t>
      </w:r>
    </w:p>
    <w:p w:rsidR="008E7DC1" w:rsidRPr="00996A8F" w:rsidRDefault="008E7DC1">
      <w:pPr>
        <w:pStyle w:val="a1"/>
        <w:rPr>
          <w:lang w:val="en-US"/>
        </w:rPr>
      </w:pPr>
      <w:r w:rsidRPr="00996A8F">
        <w:rPr>
          <w:lang w:val="en-US"/>
        </w:rPr>
        <w:t xml:space="preserve">ЗЗЗЗРРРР – </w:t>
      </w:r>
      <w:r w:rsidR="00F65820" w:rsidRPr="00996A8F">
        <w:rPr>
          <w:lang w:val="en-US"/>
        </w:rPr>
        <w:t>relay state (Р - OFF (open), З - ON (closed))</w:t>
      </w:r>
      <w:r w:rsidRPr="00996A8F">
        <w:rPr>
          <w:lang w:val="en-US"/>
        </w:rPr>
        <w:t>,</w:t>
      </w:r>
    </w:p>
    <w:p w:rsidR="008E7DC1" w:rsidRPr="00996A8F" w:rsidRDefault="00F65820">
      <w:pPr>
        <w:pStyle w:val="a1"/>
        <w:rPr>
          <w:lang w:val="en-US"/>
        </w:rPr>
      </w:pPr>
      <w:r w:rsidRPr="00996A8F">
        <w:rPr>
          <w:lang w:val="en-US"/>
        </w:rPr>
        <w:t>CSQ - GSM signal level at the controller location,</w:t>
      </w:r>
    </w:p>
    <w:p w:rsidR="008E7DC1" w:rsidRPr="00996A8F" w:rsidRDefault="008E7DC1">
      <w:pPr>
        <w:pStyle w:val="a1"/>
        <w:rPr>
          <w:lang w:val="en-US"/>
        </w:rPr>
      </w:pPr>
      <w:r w:rsidRPr="00996A8F">
        <w:rPr>
          <w:lang w:val="en-US"/>
        </w:rPr>
        <w:t xml:space="preserve">ТО/ОХРАНА – </w:t>
      </w:r>
      <w:r w:rsidR="00F65820" w:rsidRPr="00996A8F">
        <w:rPr>
          <w:lang w:val="en-US"/>
        </w:rPr>
        <w:t>controller operation mode.</w:t>
      </w:r>
    </w:p>
    <w:p w:rsidR="00F65820" w:rsidRPr="00996A8F" w:rsidRDefault="00F65820">
      <w:pPr>
        <w:pStyle w:val="a1"/>
        <w:rPr>
          <w:lang w:val="en-US"/>
        </w:rPr>
      </w:pPr>
    </w:p>
    <w:p w:rsidR="008E7DC1" w:rsidRPr="00996A8F" w:rsidRDefault="00F65820">
      <w:pPr>
        <w:pStyle w:val="a1"/>
        <w:rPr>
          <w:lang w:val="en-US"/>
        </w:rPr>
      </w:pPr>
      <w:r w:rsidRPr="00996A8F">
        <w:rPr>
          <w:lang w:val="en-US"/>
        </w:rPr>
        <w:t>The second type of message is as follows:</w:t>
      </w:r>
    </w:p>
    <w:p w:rsidR="008E7DC1" w:rsidRPr="00996A8F" w:rsidRDefault="008E7DC1">
      <w:pPr>
        <w:pStyle w:val="a1"/>
        <w:rPr>
          <w:lang w:val="en-US"/>
        </w:rPr>
      </w:pPr>
      <w:r w:rsidRPr="00996A8F">
        <w:rPr>
          <w:lang w:val="en-US"/>
        </w:rPr>
        <w:t>XXXX *21-09-03 21:00:38*АЦП1*...*АЦП8</w:t>
      </w:r>
    </w:p>
    <w:p w:rsidR="008E7DC1" w:rsidRPr="00996A8F" w:rsidRDefault="00DD7731">
      <w:pPr>
        <w:pStyle w:val="a1"/>
        <w:rPr>
          <w:lang w:val="en-US"/>
        </w:rPr>
      </w:pPr>
      <w:proofErr w:type="gramStart"/>
      <w:r>
        <w:rPr>
          <w:lang w:val="en-US"/>
        </w:rPr>
        <w:t>where</w:t>
      </w:r>
      <w:proofErr w:type="gramEnd"/>
      <w:r w:rsidR="008E7DC1" w:rsidRPr="00996A8F">
        <w:rPr>
          <w:lang w:val="en-US"/>
        </w:rPr>
        <w:t xml:space="preserve"> XXXX – </w:t>
      </w:r>
      <w:r w:rsidR="00F65820" w:rsidRPr="00996A8F">
        <w:rPr>
          <w:lang w:val="en-US"/>
        </w:rPr>
        <w:t>object identification number</w:t>
      </w:r>
      <w:r w:rsidR="008E7DC1" w:rsidRPr="00996A8F">
        <w:rPr>
          <w:lang w:val="en-US"/>
        </w:rPr>
        <w:t>,</w:t>
      </w:r>
    </w:p>
    <w:p w:rsidR="008E7DC1" w:rsidRPr="00996A8F" w:rsidRDefault="008E7DC1">
      <w:pPr>
        <w:pStyle w:val="a1"/>
        <w:rPr>
          <w:lang w:val="en-US"/>
        </w:rPr>
      </w:pPr>
      <w:r w:rsidRPr="00996A8F">
        <w:rPr>
          <w:lang w:val="en-US"/>
        </w:rPr>
        <w:t>21-09-</w:t>
      </w:r>
      <w:proofErr w:type="gramStart"/>
      <w:r w:rsidRPr="00996A8F">
        <w:rPr>
          <w:lang w:val="en-US"/>
        </w:rPr>
        <w:t>03  21:00:38</w:t>
      </w:r>
      <w:proofErr w:type="gramEnd"/>
      <w:r w:rsidRPr="00996A8F">
        <w:rPr>
          <w:lang w:val="en-US"/>
        </w:rPr>
        <w:t xml:space="preserve"> – </w:t>
      </w:r>
      <w:r w:rsidR="00F65820" w:rsidRPr="00996A8F">
        <w:rPr>
          <w:lang w:val="en-US"/>
        </w:rPr>
        <w:t>day, month, year, time of event fixation</w:t>
      </w:r>
      <w:r w:rsidRPr="00996A8F">
        <w:rPr>
          <w:lang w:val="en-US"/>
        </w:rPr>
        <w:t>,</w:t>
      </w:r>
    </w:p>
    <w:p w:rsidR="008E7DC1" w:rsidRPr="00996A8F" w:rsidRDefault="00F65820">
      <w:pPr>
        <w:pStyle w:val="a1"/>
        <w:rPr>
          <w:lang w:val="en-US"/>
        </w:rPr>
      </w:pPr>
      <w:r w:rsidRPr="00996A8F">
        <w:rPr>
          <w:lang w:val="en-US"/>
        </w:rPr>
        <w:t>АЦП№N - value of the ADC#N in volts and tenths of a volt</w:t>
      </w:r>
    </w:p>
    <w:p w:rsidR="00F65820" w:rsidRPr="00996A8F" w:rsidRDefault="00F65820">
      <w:pPr>
        <w:pStyle w:val="a1"/>
        <w:rPr>
          <w:lang w:val="en-US"/>
        </w:rPr>
      </w:pPr>
    </w:p>
    <w:p w:rsidR="008E7DC1" w:rsidRPr="00996A8F" w:rsidRDefault="00F65820">
      <w:pPr>
        <w:pStyle w:val="a1"/>
        <w:rPr>
          <w:lang w:val="en-US"/>
        </w:rPr>
      </w:pPr>
      <w:r w:rsidRPr="00996A8F">
        <w:rPr>
          <w:lang w:val="en-US"/>
        </w:rPr>
        <w:t>The third type of message is as follows:</w:t>
      </w:r>
    </w:p>
    <w:p w:rsidR="008E7DC1" w:rsidRPr="00996A8F" w:rsidRDefault="008E7DC1">
      <w:pPr>
        <w:pStyle w:val="a1"/>
        <w:rPr>
          <w:lang w:val="en-US"/>
        </w:rPr>
      </w:pPr>
      <w:r w:rsidRPr="00996A8F">
        <w:rPr>
          <w:lang w:val="en-US"/>
        </w:rPr>
        <w:t>XXXX *21-09-03 21:00:38*DAT1*...*DAT8</w:t>
      </w:r>
    </w:p>
    <w:p w:rsidR="008E7DC1" w:rsidRPr="00996A8F" w:rsidRDefault="00F65820">
      <w:pPr>
        <w:pStyle w:val="a1"/>
        <w:rPr>
          <w:lang w:val="en-US"/>
        </w:rPr>
      </w:pPr>
      <w:proofErr w:type="gramStart"/>
      <w:r w:rsidRPr="00996A8F">
        <w:rPr>
          <w:lang w:val="en-US"/>
        </w:rPr>
        <w:t>where</w:t>
      </w:r>
      <w:proofErr w:type="gramEnd"/>
      <w:r w:rsidRPr="00996A8F">
        <w:rPr>
          <w:lang w:val="en-US"/>
        </w:rPr>
        <w:t xml:space="preserve"> XXXX - object identification number,</w:t>
      </w:r>
    </w:p>
    <w:p w:rsidR="008E7DC1" w:rsidRPr="00996A8F" w:rsidRDefault="00F65820">
      <w:pPr>
        <w:pStyle w:val="a1"/>
        <w:rPr>
          <w:lang w:val="en-US"/>
        </w:rPr>
      </w:pPr>
      <w:r w:rsidRPr="00996A8F">
        <w:rPr>
          <w:lang w:val="en-US"/>
        </w:rPr>
        <w:t>21-09-03 21:00:38 - day, month, year, time of event fixation</w:t>
      </w:r>
      <w:r w:rsidR="008E7DC1" w:rsidRPr="00996A8F">
        <w:rPr>
          <w:lang w:val="en-US"/>
        </w:rPr>
        <w:t>,</w:t>
      </w:r>
    </w:p>
    <w:p w:rsidR="008E7DC1" w:rsidRPr="00996A8F" w:rsidRDefault="00F65820">
      <w:pPr>
        <w:pStyle w:val="a1"/>
        <w:rPr>
          <w:lang w:val="en-US"/>
        </w:rPr>
      </w:pPr>
      <w:r w:rsidRPr="00996A8F">
        <w:rPr>
          <w:lang w:val="en-US"/>
        </w:rPr>
        <w:t>DAT № N - the value of a parametric sensor № N</w:t>
      </w:r>
    </w:p>
    <w:p w:rsidR="008E7DC1" w:rsidRPr="00996A8F" w:rsidRDefault="008E7DC1">
      <w:pPr>
        <w:pStyle w:val="a1"/>
        <w:rPr>
          <w:rFonts w:ascii="Arial Narrow" w:hAnsi="Arial Narrow"/>
          <w:b/>
          <w:sz w:val="20"/>
          <w:lang w:val="en-US"/>
        </w:rPr>
      </w:pPr>
    </w:p>
    <w:p w:rsidR="008E7DC1" w:rsidRPr="00996A8F" w:rsidRDefault="00F65820" w:rsidP="009C7163">
      <w:pPr>
        <w:pStyle w:val="2"/>
        <w:rPr>
          <w:lang w:val="en-US"/>
        </w:rPr>
      </w:pPr>
      <w:bookmarkStart w:id="35" w:name="_Toc290474160"/>
      <w:r w:rsidRPr="00996A8F">
        <w:rPr>
          <w:lang w:val="en-US"/>
        </w:rPr>
        <w:t>Query the value of parametric sensors</w:t>
      </w:r>
      <w:bookmarkEnd w:id="35"/>
    </w:p>
    <w:p w:rsidR="008E7DC1" w:rsidRPr="00996A8F" w:rsidRDefault="008E7DC1">
      <w:pPr>
        <w:pStyle w:val="a1"/>
        <w:spacing w:after="0" w:line="240" w:lineRule="auto"/>
        <w:ind w:firstLine="360"/>
        <w:rPr>
          <w:rFonts w:ascii="Arial Narrow" w:hAnsi="Arial Narrow"/>
          <w:sz w:val="20"/>
          <w:lang w:val="en-US"/>
        </w:rPr>
      </w:pPr>
    </w:p>
    <w:p w:rsidR="008E7DC1" w:rsidRPr="00996A8F" w:rsidRDefault="006449FF">
      <w:pPr>
        <w:pStyle w:val="a1"/>
        <w:rPr>
          <w:lang w:val="en-US"/>
        </w:rPr>
      </w:pPr>
      <w:r w:rsidRPr="00996A8F">
        <w:rPr>
          <w:lang w:val="en-US"/>
        </w:rPr>
        <w:t>This query is a message of the next structure:</w:t>
      </w:r>
    </w:p>
    <w:p w:rsidR="008E7DC1" w:rsidRPr="00996A8F" w:rsidRDefault="008E7DC1">
      <w:pPr>
        <w:pStyle w:val="a1"/>
        <w:rPr>
          <w:lang w:val="en-US"/>
        </w:rPr>
      </w:pPr>
      <w:r w:rsidRPr="00996A8F">
        <w:rPr>
          <w:lang w:val="en-US"/>
        </w:rPr>
        <w:t>1234567*DATn</w:t>
      </w:r>
    </w:p>
    <w:p w:rsidR="008E7DC1" w:rsidRPr="00996A8F" w:rsidRDefault="006449FF">
      <w:pPr>
        <w:pStyle w:val="a1"/>
        <w:rPr>
          <w:lang w:val="en-US"/>
        </w:rPr>
      </w:pPr>
      <w:proofErr w:type="gramStart"/>
      <w:r w:rsidRPr="00996A8F">
        <w:rPr>
          <w:lang w:val="en-US"/>
        </w:rPr>
        <w:t>or</w:t>
      </w:r>
      <w:proofErr w:type="gramEnd"/>
    </w:p>
    <w:p w:rsidR="008E7DC1" w:rsidRPr="00996A8F" w:rsidRDefault="008E7DC1">
      <w:pPr>
        <w:pStyle w:val="a1"/>
        <w:rPr>
          <w:lang w:val="en-US"/>
        </w:rPr>
      </w:pPr>
      <w:r w:rsidRPr="00996A8F">
        <w:rPr>
          <w:lang w:val="en-US"/>
        </w:rPr>
        <w:t>1234567*ДАТn</w:t>
      </w:r>
    </w:p>
    <w:p w:rsidR="008E7DC1" w:rsidRPr="00996A8F" w:rsidRDefault="006449FF">
      <w:pPr>
        <w:pStyle w:val="a1"/>
        <w:rPr>
          <w:lang w:val="en-US"/>
        </w:rPr>
      </w:pPr>
      <w:proofErr w:type="gramStart"/>
      <w:r w:rsidRPr="00996A8F">
        <w:rPr>
          <w:lang w:val="en-US"/>
        </w:rPr>
        <w:t>where</w:t>
      </w:r>
      <w:proofErr w:type="gramEnd"/>
      <w:r w:rsidRPr="00996A8F">
        <w:rPr>
          <w:lang w:val="en-US"/>
        </w:rPr>
        <w:t xml:space="preserve"> 1234567 is a password specified by using REconfig, * - used to separate the password and the command code (can be used any other symbol), n - number of parametric probe (1 to 16), the value of which the user wants to get at the moment.</w:t>
      </w:r>
    </w:p>
    <w:p w:rsidR="008E7DC1" w:rsidRPr="00996A8F" w:rsidRDefault="006449FF">
      <w:pPr>
        <w:pStyle w:val="a1"/>
        <w:rPr>
          <w:lang w:val="en-US"/>
        </w:rPr>
      </w:pPr>
      <w:r w:rsidRPr="00996A8F">
        <w:rPr>
          <w:lang w:val="en-US"/>
        </w:rPr>
        <w:t xml:space="preserve">If the system uses the combined temperature and humidity sensors (2in1), then within the system they are treated as separate (see REconfig User Manual).To obtain current information </w:t>
      </w:r>
      <w:r w:rsidRPr="00996A8F">
        <w:rPr>
          <w:lang w:val="en-US"/>
        </w:rPr>
        <w:lastRenderedPageBreak/>
        <w:t>about temperature and humidity of this sensor, you need to send 2 requests, indicating the appropriate number configured in the program REconfig. For example: 1234567 * DATx - for temperature, 1234567 * DATy - for the value of humidity, where X and Y - the numbers assigned to the sensor when you configure controller with the REconfig program.</w:t>
      </w:r>
    </w:p>
    <w:p w:rsidR="008E7DC1" w:rsidRPr="00996A8F" w:rsidRDefault="008E7DC1">
      <w:pPr>
        <w:pStyle w:val="a1"/>
        <w:spacing w:after="0" w:line="240" w:lineRule="auto"/>
        <w:ind w:firstLine="360"/>
        <w:rPr>
          <w:rFonts w:ascii="Arial Narrow" w:hAnsi="Arial Narrow"/>
          <w:sz w:val="20"/>
          <w:lang w:val="en-US"/>
        </w:rPr>
      </w:pPr>
    </w:p>
    <w:p w:rsidR="008E7DC1" w:rsidRPr="00996A8F" w:rsidRDefault="006449FF" w:rsidP="009C7163">
      <w:pPr>
        <w:pStyle w:val="2"/>
        <w:rPr>
          <w:lang w:val="en-US"/>
        </w:rPr>
      </w:pPr>
      <w:bookmarkStart w:id="36" w:name="_Toc290474161"/>
      <w:r w:rsidRPr="00996A8F">
        <w:rPr>
          <w:lang w:val="en-US"/>
        </w:rPr>
        <w:t>Direct relay control command</w:t>
      </w:r>
      <w:bookmarkEnd w:id="36"/>
    </w:p>
    <w:p w:rsidR="008E7DC1" w:rsidRPr="00996A8F" w:rsidRDefault="008E7DC1">
      <w:pPr>
        <w:pStyle w:val="a1"/>
        <w:spacing w:after="0" w:line="240" w:lineRule="auto"/>
        <w:ind w:firstLine="360"/>
        <w:rPr>
          <w:rFonts w:ascii="Arial Narrow" w:hAnsi="Arial Narrow"/>
          <w:sz w:val="20"/>
          <w:lang w:val="en-US"/>
        </w:rPr>
      </w:pPr>
    </w:p>
    <w:p w:rsidR="008E7DC1" w:rsidRPr="00996A8F" w:rsidRDefault="006449FF">
      <w:pPr>
        <w:pStyle w:val="a1"/>
        <w:rPr>
          <w:lang w:val="en-US"/>
        </w:rPr>
      </w:pPr>
      <w:r w:rsidRPr="00996A8F">
        <w:rPr>
          <w:lang w:val="en-US"/>
        </w:rPr>
        <w:t>This command manages the controller's outputs (relays). The command is as follows:</w:t>
      </w:r>
    </w:p>
    <w:p w:rsidR="008E7DC1" w:rsidRPr="00996A8F" w:rsidRDefault="008E7DC1">
      <w:pPr>
        <w:pStyle w:val="a1"/>
        <w:rPr>
          <w:lang w:val="en-US"/>
        </w:rPr>
      </w:pPr>
      <w:r w:rsidRPr="00996A8F">
        <w:rPr>
          <w:lang w:val="en-US"/>
        </w:rPr>
        <w:t>1234567* РЗННЗЗРР</w:t>
      </w:r>
    </w:p>
    <w:p w:rsidR="008E7DC1" w:rsidRPr="00996A8F" w:rsidRDefault="006449FF">
      <w:pPr>
        <w:pStyle w:val="a1"/>
        <w:rPr>
          <w:lang w:val="en-US"/>
        </w:rPr>
      </w:pPr>
      <w:proofErr w:type="gramStart"/>
      <w:r w:rsidRPr="00996A8F">
        <w:rPr>
          <w:lang w:val="en-US"/>
        </w:rPr>
        <w:t>where</w:t>
      </w:r>
      <w:proofErr w:type="gramEnd"/>
      <w:r w:rsidRPr="00996A8F">
        <w:rPr>
          <w:lang w:val="en-US"/>
        </w:rPr>
        <w:t xml:space="preserve"> 1234567 - password</w:t>
      </w:r>
      <w:r w:rsidR="008E7DC1" w:rsidRPr="00996A8F">
        <w:rPr>
          <w:lang w:val="en-US"/>
        </w:rPr>
        <w:t xml:space="preserve">, </w:t>
      </w:r>
    </w:p>
    <w:p w:rsidR="008E7DC1" w:rsidRPr="00996A8F" w:rsidRDefault="008E7DC1">
      <w:pPr>
        <w:pStyle w:val="a1"/>
        <w:rPr>
          <w:lang w:val="en-US"/>
        </w:rPr>
      </w:pPr>
      <w:r w:rsidRPr="00996A8F">
        <w:rPr>
          <w:lang w:val="en-US"/>
        </w:rPr>
        <w:t xml:space="preserve">         </w:t>
      </w:r>
      <w:r w:rsidR="006449FF" w:rsidRPr="00996A8F">
        <w:rPr>
          <w:lang w:val="en-US"/>
        </w:rPr>
        <w:t>* - used to separate the password and relay status (can be used any other symbol).</w:t>
      </w:r>
    </w:p>
    <w:p w:rsidR="008E7DC1" w:rsidRPr="00996A8F" w:rsidRDefault="006449FF">
      <w:pPr>
        <w:pStyle w:val="a1"/>
        <w:rPr>
          <w:lang w:val="en-US"/>
        </w:rPr>
      </w:pPr>
      <w:r w:rsidRPr="00996A8F">
        <w:rPr>
          <w:lang w:val="en-US"/>
        </w:rPr>
        <w:t>The next 8 characters indicate management team relay (З - enable (connect), P - off (off), Н - do not change state).</w:t>
      </w:r>
    </w:p>
    <w:p w:rsidR="008E7DC1" w:rsidRPr="00996A8F" w:rsidRDefault="006449FF">
      <w:pPr>
        <w:pStyle w:val="a1"/>
        <w:rPr>
          <w:lang w:val="en-US"/>
        </w:rPr>
      </w:pPr>
      <w:r w:rsidRPr="00996A8F">
        <w:rPr>
          <w:lang w:val="en-US"/>
        </w:rPr>
        <w:t>In response to a direct control of the relay command RECON-SX controller sends a receipt message. A receipt is a status message of the first type described above in p.9.3</w:t>
      </w:r>
    </w:p>
    <w:p w:rsidR="008E7DC1" w:rsidRPr="00996A8F" w:rsidRDefault="006449FF" w:rsidP="009C7163">
      <w:pPr>
        <w:pStyle w:val="2"/>
        <w:rPr>
          <w:lang w:val="en-US"/>
        </w:rPr>
      </w:pPr>
      <w:bookmarkStart w:id="37" w:name="_Toc290474162"/>
      <w:r w:rsidRPr="00996A8F">
        <w:rPr>
          <w:lang w:val="en-US"/>
        </w:rPr>
        <w:t>Security mode change command</w:t>
      </w:r>
      <w:bookmarkEnd w:id="37"/>
    </w:p>
    <w:p w:rsidR="008E7DC1" w:rsidRPr="00996A8F" w:rsidRDefault="008E7DC1">
      <w:pPr>
        <w:pStyle w:val="a5"/>
        <w:ind w:firstLine="709"/>
        <w:jc w:val="both"/>
        <w:outlineLvl w:val="2"/>
        <w:rPr>
          <w:rFonts w:ascii="Arial Narrow" w:hAnsi="Arial Narrow"/>
          <w:b w:val="0"/>
          <w:sz w:val="20"/>
          <w:lang w:val="en-US"/>
        </w:rPr>
      </w:pPr>
    </w:p>
    <w:p w:rsidR="008E7DC1" w:rsidRPr="00996A8F" w:rsidRDefault="006449FF">
      <w:pPr>
        <w:pStyle w:val="a1"/>
        <w:rPr>
          <w:lang w:val="en-US"/>
        </w:rPr>
      </w:pPr>
      <w:r w:rsidRPr="00996A8F">
        <w:rPr>
          <w:lang w:val="en-US"/>
        </w:rPr>
        <w:t>This command is intended to change the security mode (TO - maintenance (disarmed), ОХРАНА - the object is protected). This command is a message like:</w:t>
      </w:r>
    </w:p>
    <w:p w:rsidR="008E7DC1" w:rsidRPr="00996A8F" w:rsidRDefault="008E7DC1">
      <w:pPr>
        <w:pStyle w:val="a1"/>
        <w:rPr>
          <w:lang w:val="en-US"/>
        </w:rPr>
      </w:pPr>
      <w:r w:rsidRPr="00996A8F">
        <w:rPr>
          <w:lang w:val="en-US"/>
        </w:rPr>
        <w:t>1234567* ОХРАНА ДА</w:t>
      </w:r>
    </w:p>
    <w:p w:rsidR="008E7DC1" w:rsidRPr="00996A8F" w:rsidRDefault="008E7DC1">
      <w:pPr>
        <w:pStyle w:val="a1"/>
        <w:rPr>
          <w:lang w:val="en-US"/>
        </w:rPr>
      </w:pPr>
      <w:r w:rsidRPr="00996A8F">
        <w:rPr>
          <w:lang w:val="en-US"/>
        </w:rPr>
        <w:t>1234567* ОХРАНА НЕТ</w:t>
      </w:r>
    </w:p>
    <w:p w:rsidR="008E7DC1" w:rsidRPr="00996A8F" w:rsidRDefault="006449FF">
      <w:pPr>
        <w:pStyle w:val="a1"/>
        <w:rPr>
          <w:lang w:val="en-US"/>
        </w:rPr>
      </w:pPr>
      <w:proofErr w:type="gramStart"/>
      <w:r w:rsidRPr="00996A8F">
        <w:rPr>
          <w:lang w:val="en-US"/>
        </w:rPr>
        <w:t>where</w:t>
      </w:r>
      <w:proofErr w:type="gramEnd"/>
      <w:r w:rsidRPr="00996A8F">
        <w:rPr>
          <w:lang w:val="en-US"/>
        </w:rPr>
        <w:t xml:space="preserve"> 1234567 is a password.</w:t>
      </w:r>
    </w:p>
    <w:p w:rsidR="008E7DC1" w:rsidRPr="00996A8F" w:rsidRDefault="006449FF" w:rsidP="009C7163">
      <w:pPr>
        <w:pStyle w:val="2"/>
        <w:rPr>
          <w:lang w:val="en-US"/>
        </w:rPr>
      </w:pPr>
      <w:bookmarkStart w:id="38" w:name="_Toc290474163"/>
      <w:r w:rsidRPr="00996A8F">
        <w:rPr>
          <w:lang w:val="en-US"/>
        </w:rPr>
        <w:t>Command to set the current date / time</w:t>
      </w:r>
      <w:bookmarkEnd w:id="38"/>
    </w:p>
    <w:p w:rsidR="00CE5EA3" w:rsidRPr="00996A8F" w:rsidRDefault="00CE5EA3" w:rsidP="00CE5EA3">
      <w:pPr>
        <w:rPr>
          <w:lang w:val="en-US"/>
        </w:rPr>
      </w:pPr>
    </w:p>
    <w:p w:rsidR="00CE5EA3" w:rsidRPr="00996A8F" w:rsidRDefault="006449FF" w:rsidP="00EA52F1">
      <w:pPr>
        <w:spacing w:line="288" w:lineRule="auto"/>
        <w:ind w:firstLine="748"/>
        <w:rPr>
          <w:lang w:val="en-US"/>
        </w:rPr>
      </w:pPr>
      <w:r w:rsidRPr="00996A8F">
        <w:rPr>
          <w:lang w:val="en-US"/>
        </w:rPr>
        <w:t>This command is intended to set the internal clock of RECON-SX controller. The message looks as follows:</w:t>
      </w:r>
    </w:p>
    <w:p w:rsidR="00EA52F1" w:rsidRPr="00996A8F" w:rsidRDefault="00EA52F1" w:rsidP="00EA52F1">
      <w:pPr>
        <w:pStyle w:val="a1"/>
        <w:rPr>
          <w:lang w:val="en-US"/>
        </w:rPr>
      </w:pPr>
    </w:p>
    <w:p w:rsidR="00EA52F1" w:rsidRPr="00996A8F" w:rsidRDefault="00EA52F1" w:rsidP="00EA52F1">
      <w:pPr>
        <w:pStyle w:val="a1"/>
        <w:rPr>
          <w:lang w:val="en-US"/>
        </w:rPr>
      </w:pPr>
      <w:r w:rsidRPr="00996A8F">
        <w:rPr>
          <w:lang w:val="en-US"/>
        </w:rPr>
        <w:t xml:space="preserve">1234567* </w:t>
      </w:r>
      <w:r w:rsidR="00266DEE" w:rsidRPr="00996A8F">
        <w:rPr>
          <w:lang w:val="en-US"/>
        </w:rPr>
        <w:t>CLOCK DATA TIME</w:t>
      </w:r>
    </w:p>
    <w:p w:rsidR="00266DEE" w:rsidRPr="00996A8F" w:rsidRDefault="006449FF" w:rsidP="00EA52F1">
      <w:pPr>
        <w:pStyle w:val="a1"/>
        <w:rPr>
          <w:lang w:val="en-US"/>
        </w:rPr>
      </w:pPr>
      <w:proofErr w:type="gramStart"/>
      <w:r w:rsidRPr="00996A8F">
        <w:rPr>
          <w:lang w:val="en-US"/>
        </w:rPr>
        <w:t>where</w:t>
      </w:r>
      <w:proofErr w:type="gramEnd"/>
      <w:r w:rsidRPr="00996A8F">
        <w:rPr>
          <w:lang w:val="en-US"/>
        </w:rPr>
        <w:t xml:space="preserve"> 1234567 - password</w:t>
      </w:r>
      <w:r w:rsidR="00266DEE" w:rsidRPr="00996A8F">
        <w:rPr>
          <w:lang w:val="en-US"/>
        </w:rPr>
        <w:t>,</w:t>
      </w:r>
    </w:p>
    <w:p w:rsidR="00266DEE" w:rsidRPr="00996A8F" w:rsidRDefault="006449FF" w:rsidP="00EA52F1">
      <w:pPr>
        <w:pStyle w:val="a1"/>
        <w:rPr>
          <w:lang w:val="en-US"/>
        </w:rPr>
      </w:pPr>
      <w:r w:rsidRPr="00996A8F">
        <w:rPr>
          <w:lang w:val="en-US"/>
        </w:rPr>
        <w:t>CLOCK - the team changing the date / time</w:t>
      </w:r>
      <w:r w:rsidR="000C356F" w:rsidRPr="00996A8F">
        <w:rPr>
          <w:lang w:val="en-US"/>
        </w:rPr>
        <w:t>,</w:t>
      </w:r>
    </w:p>
    <w:p w:rsidR="000C356F" w:rsidRPr="00996A8F" w:rsidRDefault="006449FF" w:rsidP="00EA52F1">
      <w:pPr>
        <w:pStyle w:val="a1"/>
        <w:rPr>
          <w:lang w:val="en-US"/>
        </w:rPr>
      </w:pPr>
      <w:r w:rsidRPr="00996A8F">
        <w:rPr>
          <w:lang w:val="en-US"/>
        </w:rPr>
        <w:t>DATA - the current date format dd-mm-yy</w:t>
      </w:r>
    </w:p>
    <w:p w:rsidR="00266DEE" w:rsidRPr="00996A8F" w:rsidRDefault="006449FF" w:rsidP="00EA52F1">
      <w:pPr>
        <w:pStyle w:val="a1"/>
        <w:rPr>
          <w:lang w:val="en-US"/>
        </w:rPr>
      </w:pPr>
      <w:r w:rsidRPr="00996A8F">
        <w:rPr>
          <w:lang w:val="en-US"/>
        </w:rPr>
        <w:t>TIME - current time in hh: mm: ss.</w:t>
      </w:r>
    </w:p>
    <w:p w:rsidR="008E7DC1" w:rsidRPr="00996A8F" w:rsidRDefault="006449FF" w:rsidP="009C7163">
      <w:pPr>
        <w:pStyle w:val="2"/>
        <w:rPr>
          <w:lang w:val="en-US"/>
        </w:rPr>
      </w:pPr>
      <w:bookmarkStart w:id="39" w:name="_Toc290474164"/>
      <w:r w:rsidRPr="00996A8F">
        <w:rPr>
          <w:lang w:val="en-US"/>
        </w:rPr>
        <w:t>The procedure for programming Touch Memory keys</w:t>
      </w:r>
      <w:bookmarkEnd w:id="39"/>
    </w:p>
    <w:p w:rsidR="008E7DC1" w:rsidRPr="00996A8F" w:rsidRDefault="008E7DC1">
      <w:pPr>
        <w:pStyle w:val="a"/>
        <w:numPr>
          <w:ilvl w:val="0"/>
          <w:numId w:val="0"/>
        </w:numPr>
        <w:spacing w:before="0" w:after="0" w:line="240" w:lineRule="auto"/>
        <w:ind w:firstLine="360"/>
        <w:rPr>
          <w:rFonts w:ascii="Arial Narrow" w:hAnsi="Arial Narrow"/>
          <w:sz w:val="20"/>
          <w:lang w:val="en-US"/>
        </w:rPr>
      </w:pPr>
    </w:p>
    <w:p w:rsidR="008E7DC1" w:rsidRPr="00996A8F" w:rsidRDefault="006449FF" w:rsidP="00F133D7">
      <w:pPr>
        <w:pStyle w:val="a1"/>
        <w:rPr>
          <w:b/>
          <w:lang w:val="en-US"/>
        </w:rPr>
      </w:pPr>
      <w:r w:rsidRPr="00996A8F">
        <w:rPr>
          <w:lang w:val="en-US"/>
        </w:rPr>
        <w:lastRenderedPageBreak/>
        <w:t xml:space="preserve">The procedure for programming keys Touch Memory can be implemented </w:t>
      </w:r>
      <w:r w:rsidRPr="00996A8F">
        <w:rPr>
          <w:b/>
          <w:lang w:val="en-US"/>
        </w:rPr>
        <w:t>only in normal operation mode.</w:t>
      </w:r>
    </w:p>
    <w:p w:rsidR="008E7DC1" w:rsidRPr="00996A8F" w:rsidRDefault="009D2745">
      <w:pPr>
        <w:pStyle w:val="a1"/>
        <w:rPr>
          <w:lang w:val="en-US"/>
        </w:rPr>
      </w:pPr>
      <w:r w:rsidRPr="00996A8F">
        <w:rPr>
          <w:lang w:val="en-US"/>
        </w:rPr>
        <w:t>To go to the procedure of programming the working keys you should bring the master key to the Touch Memory reader (specified by the REconfig software).After that, the LED on the reader goes off.</w:t>
      </w:r>
    </w:p>
    <w:p w:rsidR="008E7DC1" w:rsidRPr="00996A8F" w:rsidRDefault="009D2745">
      <w:pPr>
        <w:pStyle w:val="a1"/>
        <w:rPr>
          <w:lang w:val="en-US"/>
        </w:rPr>
      </w:pPr>
      <w:r w:rsidRPr="00996A8F">
        <w:rPr>
          <w:lang w:val="en-US"/>
        </w:rPr>
        <w:t>The user can start working on programming the keys bringing them one after another to the Touch Memory reader.</w:t>
      </w:r>
      <w:r w:rsidR="00DD7731">
        <w:rPr>
          <w:lang w:val="en-US"/>
        </w:rPr>
        <w:t xml:space="preserve"> </w:t>
      </w:r>
      <w:r w:rsidRPr="00996A8F">
        <w:rPr>
          <w:lang w:val="en-US"/>
        </w:rPr>
        <w:t>After the bringing the key LED lights for 2 seconds and the LCD screen will display the recorded key number.</w:t>
      </w:r>
      <w:r w:rsidR="00DD7731">
        <w:rPr>
          <w:lang w:val="en-US"/>
        </w:rPr>
        <w:t xml:space="preserve"> </w:t>
      </w:r>
      <w:r w:rsidRPr="00996A8F">
        <w:rPr>
          <w:lang w:val="en-US"/>
        </w:rPr>
        <w:t xml:space="preserve">Only after this time, we can bring the next working key to the reader. </w:t>
      </w:r>
      <w:r w:rsidRPr="00996A8F">
        <w:rPr>
          <w:i/>
          <w:lang w:val="en-US"/>
        </w:rPr>
        <w:t>The duration of each contact of the key with a reader should not be less than 0.5 seconds.</w:t>
      </w:r>
      <w:r w:rsidR="008E7DC1" w:rsidRPr="00996A8F">
        <w:rPr>
          <w:lang w:val="en-US"/>
        </w:rPr>
        <w:t xml:space="preserve"> </w:t>
      </w:r>
      <w:r w:rsidRPr="00996A8F">
        <w:rPr>
          <w:lang w:val="en-US"/>
        </w:rPr>
        <w:t>Total can be programmed up to 8 working keys. If a working key is already programmed into the system and is brought to the Touch Memory reader for a second time, the LED does not light up.</w:t>
      </w:r>
      <w:r w:rsidR="00DD7731">
        <w:rPr>
          <w:lang w:val="en-US"/>
        </w:rPr>
        <w:t xml:space="preserve"> </w:t>
      </w:r>
      <w:r w:rsidRPr="00996A8F">
        <w:rPr>
          <w:lang w:val="en-US"/>
        </w:rPr>
        <w:t>If the number of working keys for programming is less than 7 to exit the procedure of programming the working keys you should bring a master key to the Touch Memory reader for the second time.</w:t>
      </w:r>
      <w:r w:rsidR="00DD7731">
        <w:rPr>
          <w:lang w:val="en-US"/>
        </w:rPr>
        <w:t xml:space="preserve"> </w:t>
      </w:r>
      <w:r w:rsidRPr="00996A8F">
        <w:rPr>
          <w:lang w:val="en-US"/>
        </w:rPr>
        <w:t>The system goes back to regular mode of operation. Exit the programming procedure can take place automatically when the Touch Memory reader will be successively handed out 8 different working keys.</w:t>
      </w:r>
      <w:r w:rsidR="00DD7731">
        <w:rPr>
          <w:lang w:val="en-US"/>
        </w:rPr>
        <w:t xml:space="preserve"> </w:t>
      </w:r>
      <w:r w:rsidRPr="00996A8F">
        <w:rPr>
          <w:lang w:val="en-US"/>
        </w:rPr>
        <w:t>After the transition to regular operation mode LED either lit steadily (TO mode), or flashes at intervals 0.5 sec (ARM).</w:t>
      </w:r>
      <w:r w:rsidR="008E7DC1" w:rsidRPr="00996A8F">
        <w:rPr>
          <w:lang w:val="en-US"/>
        </w:rPr>
        <w:t xml:space="preserve"> </w:t>
      </w:r>
      <w:r w:rsidRPr="00996A8F">
        <w:rPr>
          <w:b/>
          <w:lang w:val="en-US"/>
        </w:rPr>
        <w:t>Attention!</w:t>
      </w:r>
      <w:r w:rsidR="008E7DC1" w:rsidRPr="00996A8F">
        <w:rPr>
          <w:lang w:val="en-US"/>
        </w:rPr>
        <w:t xml:space="preserve"> </w:t>
      </w:r>
    </w:p>
    <w:p w:rsidR="008E7DC1" w:rsidRPr="00996A8F" w:rsidRDefault="009D2745">
      <w:pPr>
        <w:pStyle w:val="a1"/>
        <w:numPr>
          <w:ilvl w:val="0"/>
          <w:numId w:val="5"/>
        </w:numPr>
        <w:rPr>
          <w:szCs w:val="24"/>
          <w:lang w:val="en-US"/>
        </w:rPr>
      </w:pPr>
      <w:r w:rsidRPr="00996A8F">
        <w:rPr>
          <w:lang w:val="en-US"/>
        </w:rPr>
        <w:t>The master key is used only for the transition to the procedure and exit of procedure for programming Touch Memory keys and cannot be used as a working key!</w:t>
      </w:r>
    </w:p>
    <w:p w:rsidR="008E7DC1" w:rsidRPr="00996A8F" w:rsidRDefault="009D2745">
      <w:pPr>
        <w:pStyle w:val="a1"/>
        <w:numPr>
          <w:ilvl w:val="0"/>
          <w:numId w:val="5"/>
        </w:numPr>
        <w:rPr>
          <w:lang w:val="en-US"/>
        </w:rPr>
      </w:pPr>
      <w:r w:rsidRPr="00996A8F">
        <w:rPr>
          <w:lang w:val="en-US"/>
        </w:rPr>
        <w:t>If you lose one of the working key it is recommended to reprogram all the working keys. In this case, use the lost keys will be impossible.</w:t>
      </w:r>
    </w:p>
    <w:p w:rsidR="008E7DC1" w:rsidRPr="00996A8F" w:rsidRDefault="009D2745">
      <w:pPr>
        <w:pStyle w:val="a1"/>
        <w:numPr>
          <w:ilvl w:val="0"/>
          <w:numId w:val="5"/>
        </w:numPr>
        <w:rPr>
          <w:lang w:val="en-US"/>
        </w:rPr>
      </w:pPr>
      <w:r w:rsidRPr="00996A8F">
        <w:rPr>
          <w:lang w:val="en-US"/>
        </w:rPr>
        <w:t>If you lose the master key you need to configure the RECON-SX controller using REconfig, to fix at the program an identifier of the new master key.</w:t>
      </w:r>
    </w:p>
    <w:p w:rsidR="008E7DC1" w:rsidRPr="00996A8F" w:rsidRDefault="009D2745">
      <w:pPr>
        <w:pStyle w:val="a1"/>
        <w:numPr>
          <w:ilvl w:val="0"/>
          <w:numId w:val="5"/>
        </w:numPr>
        <w:rPr>
          <w:lang w:val="en-US"/>
        </w:rPr>
      </w:pPr>
      <w:r w:rsidRPr="00996A8F">
        <w:rPr>
          <w:lang w:val="en-US"/>
        </w:rPr>
        <w:t>Any working TOUCH MEMORY key can become a master key when entering its ID in the REconfig program.</w:t>
      </w:r>
      <w:r w:rsidR="00DD7731">
        <w:rPr>
          <w:lang w:val="en-US"/>
        </w:rPr>
        <w:t xml:space="preserve"> </w:t>
      </w:r>
      <w:r w:rsidRPr="00996A8F">
        <w:rPr>
          <w:lang w:val="en-US"/>
        </w:rPr>
        <w:t>The use of such a key as a worker becomes impossible.</w:t>
      </w:r>
    </w:p>
    <w:p w:rsidR="008E7DC1" w:rsidRPr="00996A8F" w:rsidRDefault="009D2745">
      <w:pPr>
        <w:pStyle w:val="a1"/>
        <w:numPr>
          <w:ilvl w:val="0"/>
          <w:numId w:val="5"/>
        </w:numPr>
        <w:rPr>
          <w:lang w:val="en-US"/>
        </w:rPr>
      </w:pPr>
      <w:r w:rsidRPr="00996A8F">
        <w:rPr>
          <w:lang w:val="en-US"/>
        </w:rPr>
        <w:t>You can use the Touch Memory keys, whose types are approved by the manufacturer.</w:t>
      </w:r>
      <w:r w:rsidR="00DD7731">
        <w:rPr>
          <w:lang w:val="en-US"/>
        </w:rPr>
        <w:t xml:space="preserve"> </w:t>
      </w:r>
      <w:r w:rsidRPr="00996A8F">
        <w:rPr>
          <w:lang w:val="en-US"/>
        </w:rPr>
        <w:t>The manufacturer is not responsible for the functionality of third-party Touch Memory Keys.</w:t>
      </w:r>
    </w:p>
    <w:p w:rsidR="008E7DC1" w:rsidRPr="00996A8F" w:rsidRDefault="009D2745" w:rsidP="009C7163">
      <w:pPr>
        <w:pStyle w:val="2"/>
        <w:rPr>
          <w:lang w:val="en-US"/>
        </w:rPr>
      </w:pPr>
      <w:bookmarkStart w:id="40" w:name="_Toc290474165"/>
      <w:r w:rsidRPr="00996A8F">
        <w:rPr>
          <w:lang w:val="en-US"/>
        </w:rPr>
        <w:t>The procedure for changing the mode of security</w:t>
      </w:r>
      <w:bookmarkEnd w:id="40"/>
    </w:p>
    <w:p w:rsidR="008E7DC1" w:rsidRPr="00996A8F" w:rsidRDefault="008E7DC1">
      <w:pPr>
        <w:pStyle w:val="a"/>
        <w:numPr>
          <w:ilvl w:val="0"/>
          <w:numId w:val="0"/>
        </w:numPr>
        <w:spacing w:before="0" w:after="0" w:line="240" w:lineRule="auto"/>
        <w:ind w:firstLine="360"/>
        <w:rPr>
          <w:rFonts w:ascii="Arial Narrow" w:hAnsi="Arial Narrow"/>
          <w:sz w:val="20"/>
          <w:lang w:val="en-US"/>
        </w:rPr>
      </w:pPr>
    </w:p>
    <w:p w:rsidR="008E7DC1" w:rsidRPr="00996A8F" w:rsidRDefault="009D2745">
      <w:pPr>
        <w:pStyle w:val="a1"/>
        <w:rPr>
          <w:lang w:val="en-US"/>
        </w:rPr>
      </w:pPr>
      <w:r w:rsidRPr="00996A8F">
        <w:rPr>
          <w:lang w:val="en-US"/>
        </w:rPr>
        <w:t>The procedure for changing the security mode can be carried out in the normal operation mode.</w:t>
      </w:r>
    </w:p>
    <w:p w:rsidR="008E7DC1" w:rsidRPr="00996A8F" w:rsidRDefault="009D2745">
      <w:pPr>
        <w:pStyle w:val="a1"/>
        <w:rPr>
          <w:lang w:val="en-US"/>
        </w:rPr>
      </w:pPr>
      <w:r w:rsidRPr="00996A8F">
        <w:rPr>
          <w:lang w:val="en-US"/>
        </w:rPr>
        <w:t>To change the mode (arm / disarm), you must bring a working key to the Touch Memory reader.</w:t>
      </w:r>
      <w:r w:rsidR="00DD7731">
        <w:rPr>
          <w:lang w:val="en-US"/>
        </w:rPr>
        <w:t xml:space="preserve"> </w:t>
      </w:r>
      <w:r w:rsidRPr="00996A8F">
        <w:rPr>
          <w:lang w:val="en-US"/>
        </w:rPr>
        <w:t>The mode change can be controlled by the LED (see Attachment 2.).</w:t>
      </w:r>
    </w:p>
    <w:p w:rsidR="008E7DC1" w:rsidRPr="00996A8F" w:rsidRDefault="009D2745">
      <w:pPr>
        <w:pStyle w:val="a1"/>
        <w:rPr>
          <w:lang w:val="en-US"/>
        </w:rPr>
      </w:pPr>
      <w:r w:rsidRPr="00996A8F">
        <w:rPr>
          <w:lang w:val="en-US"/>
        </w:rPr>
        <w:t>The security mode change can be carried also by sending a message of the following content:</w:t>
      </w:r>
    </w:p>
    <w:p w:rsidR="008E7DC1" w:rsidRPr="00996A8F" w:rsidRDefault="008E7DC1">
      <w:pPr>
        <w:pStyle w:val="a1"/>
        <w:rPr>
          <w:lang w:val="en-US"/>
        </w:rPr>
      </w:pPr>
      <w:r w:rsidRPr="00996A8F">
        <w:rPr>
          <w:lang w:val="en-US"/>
        </w:rPr>
        <w:t>1234567*охрана да</w:t>
      </w:r>
    </w:p>
    <w:p w:rsidR="008E7DC1" w:rsidRPr="00996A8F" w:rsidRDefault="008E7DC1">
      <w:pPr>
        <w:pStyle w:val="a1"/>
        <w:rPr>
          <w:lang w:val="en-US"/>
        </w:rPr>
      </w:pPr>
      <w:r w:rsidRPr="00996A8F">
        <w:rPr>
          <w:lang w:val="en-US"/>
        </w:rPr>
        <w:t>1234567*охрана нет</w:t>
      </w:r>
    </w:p>
    <w:p w:rsidR="008E7DC1" w:rsidRPr="00996A8F" w:rsidRDefault="009D2745">
      <w:pPr>
        <w:pStyle w:val="a1"/>
        <w:rPr>
          <w:lang w:val="en-US"/>
        </w:rPr>
      </w:pPr>
      <w:proofErr w:type="gramStart"/>
      <w:r w:rsidRPr="00996A8F">
        <w:rPr>
          <w:lang w:val="en-US"/>
        </w:rPr>
        <w:lastRenderedPageBreak/>
        <w:t>where</w:t>
      </w:r>
      <w:proofErr w:type="gramEnd"/>
      <w:r w:rsidRPr="00996A8F">
        <w:rPr>
          <w:lang w:val="en-US"/>
        </w:rPr>
        <w:t xml:space="preserve"> 1234567 is a password</w:t>
      </w:r>
      <w:r w:rsidR="008E7DC1" w:rsidRPr="00996A8F">
        <w:rPr>
          <w:lang w:val="en-US"/>
        </w:rPr>
        <w:t xml:space="preserve"> </w:t>
      </w:r>
    </w:p>
    <w:p w:rsidR="008E7DC1" w:rsidRPr="00996A8F" w:rsidRDefault="008E7DC1">
      <w:pPr>
        <w:pStyle w:val="a1"/>
        <w:rPr>
          <w:lang w:val="en-US"/>
        </w:rPr>
      </w:pPr>
    </w:p>
    <w:p w:rsidR="008E7DC1" w:rsidRPr="00996A8F" w:rsidRDefault="009D2745">
      <w:pPr>
        <w:pStyle w:val="10"/>
        <w:ind w:hanging="518"/>
        <w:rPr>
          <w:lang w:val="en-US"/>
        </w:rPr>
      </w:pPr>
      <w:bookmarkStart w:id="41" w:name="_Toc290474166"/>
      <w:r w:rsidRPr="00996A8F">
        <w:rPr>
          <w:lang w:val="en-US"/>
        </w:rPr>
        <w:t>Maintenance</w:t>
      </w:r>
      <w:bookmarkEnd w:id="41"/>
    </w:p>
    <w:p w:rsidR="008E7DC1" w:rsidRPr="00996A8F" w:rsidRDefault="008E7DC1">
      <w:pPr>
        <w:pStyle w:val="a1"/>
        <w:spacing w:after="0" w:line="240" w:lineRule="auto"/>
        <w:ind w:firstLine="360"/>
        <w:jc w:val="center"/>
        <w:rPr>
          <w:i/>
          <w:u w:val="single"/>
          <w:lang w:val="en-US"/>
        </w:rPr>
      </w:pPr>
    </w:p>
    <w:p w:rsidR="008E7DC1" w:rsidRPr="00996A8F" w:rsidRDefault="009D2745">
      <w:pPr>
        <w:pStyle w:val="a1"/>
        <w:rPr>
          <w:lang w:val="en-US"/>
        </w:rPr>
      </w:pPr>
      <w:r w:rsidRPr="00996A8F">
        <w:rPr>
          <w:lang w:val="en-US"/>
        </w:rPr>
        <w:t>The user needs to periodically check the tightness of the terminals and connections with external circuits of the Recon-SX controller's contacts.</w:t>
      </w:r>
    </w:p>
    <w:p w:rsidR="008E7DC1" w:rsidRPr="00996A8F" w:rsidRDefault="009D2745">
      <w:pPr>
        <w:pStyle w:val="a1"/>
        <w:rPr>
          <w:lang w:val="en-US"/>
        </w:rPr>
      </w:pPr>
      <w:r w:rsidRPr="00996A8F">
        <w:rPr>
          <w:lang w:val="en-US"/>
        </w:rPr>
        <w:t>Post-warranty repair of the controller is recommended to be done by manufacturer or authorized organizations with the necessary technical base.</w:t>
      </w:r>
    </w:p>
    <w:p w:rsidR="008E7DC1" w:rsidRPr="00996A8F" w:rsidRDefault="008E7DC1">
      <w:pPr>
        <w:pStyle w:val="a1"/>
        <w:rPr>
          <w:lang w:val="en-US"/>
        </w:rPr>
      </w:pPr>
    </w:p>
    <w:p w:rsidR="00444E0E" w:rsidRPr="00996A8F" w:rsidRDefault="00444E0E">
      <w:pPr>
        <w:pStyle w:val="a1"/>
        <w:rPr>
          <w:lang w:val="en-US"/>
        </w:rPr>
      </w:pPr>
    </w:p>
    <w:p w:rsidR="008E7DC1" w:rsidRPr="00996A8F" w:rsidRDefault="009D2745">
      <w:pPr>
        <w:pStyle w:val="10"/>
        <w:ind w:hanging="561"/>
        <w:rPr>
          <w:lang w:val="en-US"/>
        </w:rPr>
      </w:pPr>
      <w:bookmarkStart w:id="42" w:name="_Toc290474167"/>
      <w:r w:rsidRPr="00996A8F">
        <w:rPr>
          <w:lang w:val="en-US"/>
        </w:rPr>
        <w:t>Storage</w:t>
      </w:r>
      <w:bookmarkEnd w:id="42"/>
    </w:p>
    <w:p w:rsidR="008E7DC1" w:rsidRPr="00996A8F" w:rsidRDefault="008E7DC1">
      <w:pPr>
        <w:pStyle w:val="a5"/>
        <w:jc w:val="both"/>
        <w:rPr>
          <w:rFonts w:ascii="Arial Narrow" w:hAnsi="Arial Narrow"/>
          <w:b w:val="0"/>
          <w:sz w:val="10"/>
          <w:lang w:val="en-US"/>
        </w:rPr>
      </w:pPr>
    </w:p>
    <w:p w:rsidR="008E7DC1" w:rsidRPr="00996A8F" w:rsidRDefault="009D2745">
      <w:pPr>
        <w:pStyle w:val="a1"/>
        <w:rPr>
          <w:lang w:val="en-US"/>
        </w:rPr>
      </w:pPr>
      <w:r w:rsidRPr="00996A8F">
        <w:rPr>
          <w:lang w:val="en-US"/>
        </w:rPr>
        <w:t>Transportation of controller in package should be made by all kinds of private and public transport under the following conditions:</w:t>
      </w:r>
    </w:p>
    <w:p w:rsidR="008E7DC1" w:rsidRPr="00996A8F" w:rsidRDefault="009D2745">
      <w:pPr>
        <w:pStyle w:val="a1"/>
        <w:rPr>
          <w:lang w:val="en-US"/>
        </w:rPr>
      </w:pPr>
      <w:r w:rsidRPr="00996A8F">
        <w:rPr>
          <w:lang w:val="en-US"/>
        </w:rPr>
        <w:t>Controllers in manufacturer's packaging must be stacked not higher than 25 packages</w:t>
      </w:r>
    </w:p>
    <w:p w:rsidR="008E7DC1" w:rsidRPr="00996A8F" w:rsidRDefault="009D2745">
      <w:pPr>
        <w:pStyle w:val="a1"/>
        <w:rPr>
          <w:lang w:val="en-US"/>
        </w:rPr>
      </w:pPr>
      <w:r w:rsidRPr="00996A8F">
        <w:rPr>
          <w:lang w:val="en-US"/>
        </w:rPr>
        <w:t>Unpacked controllers should be stored in clean closed boxes to protect against dust and dirt.</w:t>
      </w:r>
    </w:p>
    <w:p w:rsidR="008E7DC1" w:rsidRPr="00996A8F" w:rsidRDefault="008E7DC1">
      <w:pPr>
        <w:pStyle w:val="a5"/>
        <w:jc w:val="both"/>
        <w:rPr>
          <w:rFonts w:ascii="Arial Narrow" w:hAnsi="Arial Narrow"/>
          <w:b w:val="0"/>
          <w:sz w:val="10"/>
          <w:lang w:val="en-US"/>
        </w:rPr>
      </w:pPr>
    </w:p>
    <w:p w:rsidR="008E7DC1" w:rsidRPr="00996A8F" w:rsidRDefault="009D2745">
      <w:pPr>
        <w:pStyle w:val="10"/>
        <w:ind w:hanging="476"/>
        <w:rPr>
          <w:lang w:val="en-US"/>
        </w:rPr>
      </w:pPr>
      <w:bookmarkStart w:id="43" w:name="_Toc290474168"/>
      <w:r w:rsidRPr="00996A8F">
        <w:rPr>
          <w:lang w:val="en-US"/>
        </w:rPr>
        <w:t>Transportation</w:t>
      </w:r>
      <w:bookmarkEnd w:id="43"/>
    </w:p>
    <w:p w:rsidR="008E7DC1" w:rsidRPr="00996A8F" w:rsidRDefault="008E7DC1">
      <w:pPr>
        <w:pStyle w:val="a5"/>
        <w:jc w:val="both"/>
        <w:rPr>
          <w:rFonts w:ascii="Arial Narrow" w:hAnsi="Arial Narrow"/>
          <w:b w:val="0"/>
          <w:sz w:val="10"/>
          <w:lang w:val="en-US"/>
        </w:rPr>
      </w:pPr>
    </w:p>
    <w:p w:rsidR="008E7DC1" w:rsidRPr="00996A8F" w:rsidRDefault="009D2745">
      <w:pPr>
        <w:pStyle w:val="a1"/>
        <w:rPr>
          <w:lang w:val="en-US"/>
        </w:rPr>
      </w:pPr>
      <w:r w:rsidRPr="00996A8F">
        <w:rPr>
          <w:lang w:val="en-US"/>
        </w:rPr>
        <w:t>Transportation of controller in package should be made by all kinds of private and public transport under the following conditions:</w:t>
      </w:r>
    </w:p>
    <w:p w:rsidR="008E7DC1" w:rsidRPr="00996A8F" w:rsidRDefault="008E7DC1">
      <w:pPr>
        <w:pStyle w:val="a"/>
        <w:rPr>
          <w:lang w:val="en-US"/>
        </w:rPr>
      </w:pPr>
      <w:r w:rsidRPr="00996A8F">
        <w:rPr>
          <w:lang w:val="en-US"/>
        </w:rPr>
        <w:t xml:space="preserve"> </w:t>
      </w:r>
      <w:r w:rsidR="004C1AFE" w:rsidRPr="00996A8F">
        <w:rPr>
          <w:lang w:val="en-US"/>
        </w:rPr>
        <w:t>transportation of controllers by rail must be performed in closed clean cars;</w:t>
      </w:r>
    </w:p>
    <w:p w:rsidR="008E7DC1" w:rsidRPr="00996A8F" w:rsidRDefault="008E7DC1">
      <w:pPr>
        <w:pStyle w:val="a"/>
        <w:rPr>
          <w:lang w:val="en-US"/>
        </w:rPr>
      </w:pPr>
      <w:r w:rsidRPr="00996A8F">
        <w:rPr>
          <w:lang w:val="en-US"/>
        </w:rPr>
        <w:t xml:space="preserve"> </w:t>
      </w:r>
      <w:r w:rsidR="004C1AFE" w:rsidRPr="00996A8F">
        <w:rPr>
          <w:lang w:val="en-US"/>
        </w:rPr>
        <w:t>when transporting by open-top transport the boxes with controllers should be covered with waterproof material;</w:t>
      </w:r>
    </w:p>
    <w:p w:rsidR="008E7DC1" w:rsidRPr="00996A8F" w:rsidRDefault="008E7DC1">
      <w:pPr>
        <w:pStyle w:val="a"/>
        <w:rPr>
          <w:lang w:val="en-US"/>
        </w:rPr>
      </w:pPr>
      <w:r w:rsidRPr="00996A8F">
        <w:rPr>
          <w:lang w:val="en-US"/>
        </w:rPr>
        <w:t xml:space="preserve"> </w:t>
      </w:r>
      <w:proofErr w:type="gramStart"/>
      <w:r w:rsidR="004C1AFE" w:rsidRPr="00996A8F">
        <w:rPr>
          <w:lang w:val="en-US"/>
        </w:rPr>
        <w:t>when</w:t>
      </w:r>
      <w:proofErr w:type="gramEnd"/>
      <w:r w:rsidR="004C1AFE" w:rsidRPr="00996A8F">
        <w:rPr>
          <w:lang w:val="en-US"/>
        </w:rPr>
        <w:t xml:space="preserve"> transporting by water transport the boxes with controllers should be placed in the hold.</w:t>
      </w:r>
    </w:p>
    <w:p w:rsidR="008E7DC1" w:rsidRPr="00996A8F" w:rsidRDefault="008E7DC1">
      <w:pPr>
        <w:pStyle w:val="a1"/>
        <w:rPr>
          <w:lang w:val="en-US"/>
        </w:rPr>
      </w:pPr>
    </w:p>
    <w:p w:rsidR="008E7DC1" w:rsidRPr="00996A8F" w:rsidRDefault="004C1AFE">
      <w:pPr>
        <w:pStyle w:val="a1"/>
        <w:rPr>
          <w:lang w:val="en-US"/>
        </w:rPr>
      </w:pPr>
      <w:r w:rsidRPr="00996A8F">
        <w:rPr>
          <w:lang w:val="en-US"/>
        </w:rPr>
        <w:t>Values of climatic influences during transportation must be:</w:t>
      </w:r>
    </w:p>
    <w:p w:rsidR="008E7DC1" w:rsidRPr="00996A8F" w:rsidRDefault="008E7DC1">
      <w:pPr>
        <w:pStyle w:val="a"/>
        <w:rPr>
          <w:lang w:val="en-US"/>
        </w:rPr>
      </w:pPr>
      <w:r w:rsidRPr="00996A8F">
        <w:rPr>
          <w:lang w:val="en-US"/>
        </w:rPr>
        <w:t xml:space="preserve"> </w:t>
      </w:r>
      <w:r w:rsidR="004C1AFE" w:rsidRPr="00996A8F">
        <w:rPr>
          <w:lang w:val="en-US"/>
        </w:rPr>
        <w:t xml:space="preserve">temperatures from minus 35 to plus </w:t>
      </w:r>
      <w:smartTag w:uri="urn:schemas-microsoft-com:office:smarttags" w:element="metricconverter">
        <w:smartTagPr>
          <w:attr w:name="ProductID" w:val="55 ﾰC"/>
        </w:smartTagPr>
        <w:r w:rsidR="004C1AFE" w:rsidRPr="00996A8F">
          <w:rPr>
            <w:lang w:val="en-US"/>
          </w:rPr>
          <w:t>55 °C</w:t>
        </w:r>
      </w:smartTag>
      <w:r w:rsidR="004C1AFE" w:rsidRPr="00996A8F">
        <w:rPr>
          <w:lang w:val="en-US"/>
        </w:rPr>
        <w:t>;</w:t>
      </w:r>
    </w:p>
    <w:p w:rsidR="008E7DC1" w:rsidRPr="00996A8F" w:rsidRDefault="008E7DC1">
      <w:pPr>
        <w:pStyle w:val="a"/>
        <w:rPr>
          <w:lang w:val="en-US"/>
        </w:rPr>
      </w:pPr>
      <w:r w:rsidRPr="00996A8F">
        <w:rPr>
          <w:lang w:val="en-US"/>
        </w:rPr>
        <w:t xml:space="preserve"> </w:t>
      </w:r>
      <w:r w:rsidR="004C1AFE" w:rsidRPr="00996A8F">
        <w:rPr>
          <w:lang w:val="en-US"/>
        </w:rPr>
        <w:t>relative humidity less than 98% at a temperature of 25 ° C without condensation;</w:t>
      </w:r>
    </w:p>
    <w:p w:rsidR="008E7DC1" w:rsidRPr="00996A8F" w:rsidRDefault="004C1AFE">
      <w:pPr>
        <w:pStyle w:val="a1"/>
        <w:rPr>
          <w:lang w:val="en-US"/>
        </w:rPr>
      </w:pPr>
      <w:r w:rsidRPr="00996A8F">
        <w:rPr>
          <w:lang w:val="en-US"/>
        </w:rPr>
        <w:lastRenderedPageBreak/>
        <w:t>Placement and mounting of boxes with controllers in vehicles must ensure their stable position, to exclude the possibility of displacement and attacks against each other or the walls of the vehicles.</w:t>
      </w:r>
    </w:p>
    <w:p w:rsidR="008E7DC1" w:rsidRPr="00996A8F" w:rsidRDefault="004C1AFE">
      <w:pPr>
        <w:pStyle w:val="a1"/>
        <w:rPr>
          <w:lang w:val="en-US"/>
        </w:rPr>
      </w:pPr>
      <w:r w:rsidRPr="00996A8F">
        <w:rPr>
          <w:lang w:val="en-US"/>
        </w:rPr>
        <w:t>The warning label precautions should be followed at all stages of the path from the shipper to the consignee.</w:t>
      </w:r>
    </w:p>
    <w:p w:rsidR="008E7DC1" w:rsidRPr="00996A8F" w:rsidRDefault="008E7DC1">
      <w:pPr>
        <w:pStyle w:val="a5"/>
        <w:jc w:val="both"/>
        <w:rPr>
          <w:rFonts w:ascii="Arial Narrow" w:hAnsi="Arial Narrow"/>
          <w:b w:val="0"/>
          <w:sz w:val="10"/>
          <w:lang w:val="en-US"/>
        </w:rPr>
      </w:pPr>
    </w:p>
    <w:p w:rsidR="008E7DC1" w:rsidRPr="00996A8F" w:rsidRDefault="00996A8F">
      <w:pPr>
        <w:pStyle w:val="10"/>
        <w:ind w:hanging="560"/>
        <w:rPr>
          <w:lang w:val="en-US"/>
        </w:rPr>
      </w:pPr>
      <w:bookmarkStart w:id="44" w:name="_Toc290474169"/>
      <w:r w:rsidRPr="00996A8F">
        <w:rPr>
          <w:lang w:val="en-US"/>
        </w:rPr>
        <w:t>Technical Support</w:t>
      </w:r>
      <w:bookmarkEnd w:id="44"/>
    </w:p>
    <w:p w:rsidR="008E7DC1" w:rsidRPr="00996A8F" w:rsidRDefault="008E7DC1">
      <w:pPr>
        <w:pStyle w:val="a1"/>
        <w:rPr>
          <w:lang w:val="en-US"/>
        </w:rPr>
      </w:pPr>
    </w:p>
    <w:p w:rsidR="008E7DC1" w:rsidRPr="00996A8F" w:rsidRDefault="004C1AFE">
      <w:pPr>
        <w:pStyle w:val="a1"/>
        <w:rPr>
          <w:lang w:val="en-US"/>
        </w:rPr>
      </w:pPr>
      <w:r w:rsidRPr="00996A8F">
        <w:rPr>
          <w:lang w:val="en-US"/>
        </w:rPr>
        <w:t>Technical support is provided free of charge by e-mail: recon-sx@stpro.ru.</w:t>
      </w:r>
    </w:p>
    <w:p w:rsidR="008E7DC1" w:rsidRPr="00996A8F" w:rsidRDefault="008E7DC1">
      <w:pPr>
        <w:pStyle w:val="a5"/>
        <w:jc w:val="both"/>
        <w:rPr>
          <w:rFonts w:ascii="Arial Narrow" w:hAnsi="Arial Narrow"/>
          <w:b w:val="0"/>
          <w:sz w:val="10"/>
          <w:lang w:val="en-US"/>
        </w:rPr>
      </w:pPr>
    </w:p>
    <w:p w:rsidR="008E7DC1" w:rsidRPr="00996A8F" w:rsidRDefault="004C1AFE">
      <w:pPr>
        <w:pStyle w:val="10"/>
        <w:ind w:hanging="561"/>
        <w:rPr>
          <w:lang w:val="en-US"/>
        </w:rPr>
      </w:pPr>
      <w:bookmarkStart w:id="45" w:name="_Toc290474170"/>
      <w:r w:rsidRPr="00996A8F">
        <w:rPr>
          <w:lang w:val="en-US"/>
        </w:rPr>
        <w:t>Manufacturer's warranty</w:t>
      </w:r>
      <w:bookmarkEnd w:id="45"/>
    </w:p>
    <w:p w:rsidR="008E7DC1" w:rsidRPr="00996A8F" w:rsidRDefault="008E7DC1">
      <w:pPr>
        <w:pStyle w:val="a5"/>
        <w:jc w:val="both"/>
        <w:rPr>
          <w:rFonts w:ascii="Arial Narrow" w:hAnsi="Arial Narrow"/>
          <w:b w:val="0"/>
          <w:sz w:val="20"/>
          <w:lang w:val="en-US"/>
        </w:rPr>
      </w:pPr>
    </w:p>
    <w:p w:rsidR="008E7DC1" w:rsidRPr="00996A8F" w:rsidRDefault="004C1AFE">
      <w:pPr>
        <w:pStyle w:val="a1"/>
        <w:rPr>
          <w:lang w:val="en-US"/>
        </w:rPr>
      </w:pPr>
      <w:r w:rsidRPr="00996A8F">
        <w:rPr>
          <w:lang w:val="en-US"/>
        </w:rPr>
        <w:t>The warranty period for the controller RECON-SX is 12 months from the date of sale at retail, but not exceeding 18 months from the date of wholesale shipment.</w:t>
      </w:r>
    </w:p>
    <w:p w:rsidR="008E7DC1" w:rsidRPr="00996A8F" w:rsidRDefault="004C1AFE">
      <w:pPr>
        <w:pStyle w:val="a1"/>
        <w:rPr>
          <w:lang w:val="en-US"/>
        </w:rPr>
      </w:pPr>
      <w:r w:rsidRPr="00996A8F">
        <w:rPr>
          <w:lang w:val="en-US"/>
        </w:rPr>
        <w:t>During the warranty period a manufacturer produces a free repair or replacement of a faulty controller.</w:t>
      </w:r>
    </w:p>
    <w:p w:rsidR="008E7DC1" w:rsidRPr="00996A8F" w:rsidRDefault="004C1AFE">
      <w:pPr>
        <w:pStyle w:val="a1"/>
        <w:rPr>
          <w:lang w:val="en-US"/>
        </w:rPr>
      </w:pPr>
      <w:r w:rsidRPr="00996A8F">
        <w:rPr>
          <w:lang w:val="en-US"/>
        </w:rPr>
        <w:t>Warranty does not apply in case of:</w:t>
      </w:r>
    </w:p>
    <w:p w:rsidR="008E7DC1" w:rsidRPr="00996A8F" w:rsidRDefault="004C1AFE">
      <w:pPr>
        <w:pStyle w:val="a"/>
        <w:rPr>
          <w:lang w:val="en-US"/>
        </w:rPr>
      </w:pPr>
      <w:r w:rsidRPr="00996A8F">
        <w:rPr>
          <w:lang w:val="en-US"/>
        </w:rPr>
        <w:t>violation of the rules of transportation, storage, installation and operation, established in the technical specifications and operational documentation;</w:t>
      </w:r>
    </w:p>
    <w:p w:rsidR="008E7DC1" w:rsidRPr="00996A8F" w:rsidRDefault="004C1AFE">
      <w:pPr>
        <w:pStyle w:val="a"/>
        <w:rPr>
          <w:lang w:val="en-US"/>
        </w:rPr>
      </w:pPr>
      <w:r w:rsidRPr="00996A8F">
        <w:rPr>
          <w:lang w:val="en-US"/>
        </w:rPr>
        <w:t>the presence of mechanical damage;</w:t>
      </w:r>
    </w:p>
    <w:p w:rsidR="008E7DC1" w:rsidRPr="00996A8F" w:rsidRDefault="004C1AFE">
      <w:pPr>
        <w:pStyle w:val="a"/>
        <w:rPr>
          <w:lang w:val="en-US"/>
        </w:rPr>
      </w:pPr>
      <w:r w:rsidRPr="00996A8F">
        <w:rPr>
          <w:lang w:val="en-US"/>
        </w:rPr>
        <w:t>interference in an electrical circuit of controller;</w:t>
      </w:r>
    </w:p>
    <w:p w:rsidR="008E7DC1" w:rsidRPr="00996A8F" w:rsidRDefault="004C1AFE">
      <w:pPr>
        <w:pStyle w:val="a"/>
        <w:rPr>
          <w:lang w:val="en-US"/>
        </w:rPr>
      </w:pPr>
      <w:proofErr w:type="gramStart"/>
      <w:r w:rsidRPr="00996A8F">
        <w:rPr>
          <w:lang w:val="en-US"/>
        </w:rPr>
        <w:t>using</w:t>
      </w:r>
      <w:proofErr w:type="gramEnd"/>
      <w:r w:rsidRPr="00996A8F">
        <w:rPr>
          <w:lang w:val="en-US"/>
        </w:rPr>
        <w:t xml:space="preserve"> a controller not for original purposes.</w:t>
      </w:r>
    </w:p>
    <w:p w:rsidR="008E7DC1" w:rsidRPr="00996A8F" w:rsidRDefault="008E7DC1">
      <w:pPr>
        <w:rPr>
          <w:rFonts w:ascii="Arial Narrow" w:hAnsi="Arial Narrow"/>
          <w:lang w:val="en-US"/>
        </w:rPr>
      </w:pPr>
      <w:r w:rsidRPr="00996A8F">
        <w:rPr>
          <w:rFonts w:ascii="Arial Narrow" w:hAnsi="Arial Narrow"/>
          <w:lang w:val="en-US"/>
        </w:rPr>
        <w:t xml:space="preserve"> </w:t>
      </w:r>
    </w:p>
    <w:p w:rsidR="008E7DC1" w:rsidRPr="00996A8F" w:rsidRDefault="008E7DC1">
      <w:pPr>
        <w:rPr>
          <w:rFonts w:ascii="Arial Narrow" w:hAnsi="Arial Narrow"/>
          <w:lang w:val="en-US"/>
        </w:rPr>
      </w:pPr>
      <w:r w:rsidRPr="00996A8F">
        <w:rPr>
          <w:rFonts w:ascii="Arial Narrow" w:hAnsi="Arial Narrow"/>
          <w:lang w:val="en-US"/>
        </w:rPr>
        <w:br w:type="page"/>
      </w:r>
    </w:p>
    <w:p w:rsidR="008E7DC1" w:rsidRPr="00996A8F" w:rsidRDefault="008E7DC1">
      <w:pPr>
        <w:pStyle w:val="a5"/>
        <w:jc w:val="both"/>
        <w:rPr>
          <w:rFonts w:ascii="Arial Narrow" w:hAnsi="Arial Narrow"/>
          <w:b w:val="0"/>
          <w:sz w:val="20"/>
          <w:lang w:val="en-US"/>
        </w:rPr>
      </w:pPr>
    </w:p>
    <w:p w:rsidR="008E7DC1" w:rsidRPr="00996A8F" w:rsidRDefault="008E7DC1">
      <w:pPr>
        <w:pStyle w:val="a5"/>
        <w:jc w:val="both"/>
        <w:rPr>
          <w:rFonts w:ascii="Arial Narrow" w:hAnsi="Arial Narrow"/>
          <w:i/>
          <w:sz w:val="20"/>
          <w:lang w:val="en-US"/>
        </w:rPr>
      </w:pPr>
    </w:p>
    <w:p w:rsidR="008E7DC1" w:rsidRPr="00996A8F" w:rsidRDefault="004C1AFE">
      <w:pPr>
        <w:pStyle w:val="10"/>
        <w:numPr>
          <w:ilvl w:val="0"/>
          <w:numId w:val="0"/>
        </w:numPr>
        <w:ind w:left="-720"/>
        <w:jc w:val="right"/>
        <w:rPr>
          <w:lang w:val="en-US"/>
        </w:rPr>
      </w:pPr>
      <w:bookmarkStart w:id="46" w:name="_Toc290474171"/>
      <w:r w:rsidRPr="00996A8F">
        <w:rPr>
          <w:lang w:val="en-US"/>
        </w:rPr>
        <w:t>Annex 1</w:t>
      </w:r>
      <w:bookmarkEnd w:id="46"/>
    </w:p>
    <w:p w:rsidR="008E7DC1" w:rsidRPr="00996A8F" w:rsidRDefault="008E7DC1">
      <w:pPr>
        <w:pStyle w:val="a1"/>
        <w:rPr>
          <w:lang w:val="en-US"/>
        </w:rPr>
      </w:pPr>
    </w:p>
    <w:p w:rsidR="008E7DC1" w:rsidRPr="00996A8F" w:rsidRDefault="004C1AFE">
      <w:pPr>
        <w:jc w:val="center"/>
        <w:rPr>
          <w:b/>
          <w:lang w:val="en-US"/>
        </w:rPr>
      </w:pPr>
      <w:r w:rsidRPr="00996A8F">
        <w:rPr>
          <w:b/>
          <w:lang w:val="en-US"/>
        </w:rPr>
        <w:t>INDICATION OF SECURITY MODE</w:t>
      </w:r>
      <w:r w:rsidR="008E7DC1" w:rsidRPr="00996A8F">
        <w:rPr>
          <w:b/>
          <w:lang w:val="en-US"/>
        </w:rPr>
        <w:t xml:space="preserve"> </w:t>
      </w:r>
      <w:r w:rsidRPr="00996A8F">
        <w:rPr>
          <w:b/>
          <w:lang w:val="en-US"/>
        </w:rPr>
        <w:t>BY LED</w:t>
      </w:r>
      <w:r w:rsidR="00376149" w:rsidRPr="00996A8F">
        <w:rPr>
          <w:b/>
          <w:lang w:val="en-US"/>
        </w:rPr>
        <w:br/>
        <w:t>located on Touch Memory Reader panel</w:t>
      </w:r>
    </w:p>
    <w:p w:rsidR="008E7DC1" w:rsidRPr="00996A8F" w:rsidRDefault="008E7DC1">
      <w:pPr>
        <w:jc w:val="center"/>
        <w:rPr>
          <w:b/>
          <w:lang w:val="en-US"/>
        </w:rPr>
      </w:pPr>
    </w:p>
    <w:p w:rsidR="008E7DC1" w:rsidRPr="00996A8F" w:rsidRDefault="008E7DC1">
      <w:pPr>
        <w:pStyle w:val="a1"/>
        <w:rPr>
          <w:lang w:val="en-US"/>
        </w:rPr>
      </w:pPr>
    </w:p>
    <w:tbl>
      <w:tblPr>
        <w:tblW w:w="0" w:type="auto"/>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49"/>
        <w:gridCol w:w="4854"/>
      </w:tblGrid>
      <w:tr w:rsidR="008E7DC1" w:rsidRPr="00996A8F">
        <w:tblPrEx>
          <w:tblCellMar>
            <w:top w:w="0" w:type="dxa"/>
            <w:bottom w:w="0" w:type="dxa"/>
          </w:tblCellMar>
        </w:tblPrEx>
        <w:tc>
          <w:tcPr>
            <w:tcW w:w="2749" w:type="dxa"/>
          </w:tcPr>
          <w:p w:rsidR="008E7DC1" w:rsidRPr="00996A8F" w:rsidRDefault="00376149">
            <w:pPr>
              <w:pStyle w:val="a1"/>
              <w:ind w:firstLine="0"/>
              <w:jc w:val="center"/>
              <w:rPr>
                <w:lang w:val="en-US"/>
              </w:rPr>
            </w:pPr>
            <w:r w:rsidRPr="00996A8F">
              <w:rPr>
                <w:lang w:val="en-US"/>
              </w:rPr>
              <w:t>Periodic blinking (0</w:t>
            </w:r>
            <w:proofErr w:type="gramStart"/>
            <w:r w:rsidRPr="00996A8F">
              <w:rPr>
                <w:lang w:val="en-US"/>
              </w:rPr>
              <w:t>,5</w:t>
            </w:r>
            <w:proofErr w:type="gramEnd"/>
            <w:r w:rsidRPr="00996A8F">
              <w:rPr>
                <w:lang w:val="en-US"/>
              </w:rPr>
              <w:t xml:space="preserve"> sec in a series of 1 sec.)</w:t>
            </w:r>
          </w:p>
        </w:tc>
        <w:tc>
          <w:tcPr>
            <w:tcW w:w="4854" w:type="dxa"/>
          </w:tcPr>
          <w:p w:rsidR="008E7DC1" w:rsidRPr="00996A8F" w:rsidRDefault="00376149">
            <w:pPr>
              <w:pStyle w:val="a1"/>
              <w:ind w:firstLine="0"/>
              <w:jc w:val="center"/>
              <w:rPr>
                <w:lang w:val="en-US"/>
              </w:rPr>
            </w:pPr>
            <w:r w:rsidRPr="00996A8F">
              <w:rPr>
                <w:lang w:val="en-US"/>
              </w:rPr>
              <w:t>The controller is "secured"</w:t>
            </w:r>
          </w:p>
          <w:p w:rsidR="008E7DC1" w:rsidRPr="00996A8F" w:rsidRDefault="00376149">
            <w:pPr>
              <w:pStyle w:val="a1"/>
              <w:ind w:firstLine="0"/>
              <w:jc w:val="center"/>
              <w:rPr>
                <w:lang w:val="en-US"/>
              </w:rPr>
            </w:pPr>
            <w:r w:rsidRPr="00996A8F">
              <w:rPr>
                <w:lang w:val="en-US"/>
              </w:rPr>
              <w:t>(Mode "security armed")</w:t>
            </w:r>
          </w:p>
        </w:tc>
      </w:tr>
      <w:tr w:rsidR="008E7DC1" w:rsidRPr="00996A8F">
        <w:tblPrEx>
          <w:tblCellMar>
            <w:top w:w="0" w:type="dxa"/>
            <w:bottom w:w="0" w:type="dxa"/>
          </w:tblCellMar>
        </w:tblPrEx>
        <w:tc>
          <w:tcPr>
            <w:tcW w:w="2749" w:type="dxa"/>
          </w:tcPr>
          <w:p w:rsidR="008E7DC1" w:rsidRPr="00996A8F" w:rsidRDefault="00376149">
            <w:pPr>
              <w:pStyle w:val="a1"/>
              <w:ind w:firstLine="0"/>
              <w:jc w:val="center"/>
              <w:rPr>
                <w:lang w:val="en-US"/>
              </w:rPr>
            </w:pPr>
            <w:r w:rsidRPr="00996A8F">
              <w:rPr>
                <w:lang w:val="en-US"/>
              </w:rPr>
              <w:t>LED is constantly on</w:t>
            </w:r>
            <w:r w:rsidR="008E7DC1" w:rsidRPr="00996A8F">
              <w:rPr>
                <w:lang w:val="en-US"/>
              </w:rPr>
              <w:t>.</w:t>
            </w:r>
          </w:p>
        </w:tc>
        <w:tc>
          <w:tcPr>
            <w:tcW w:w="4854" w:type="dxa"/>
          </w:tcPr>
          <w:p w:rsidR="008E7DC1" w:rsidRPr="00996A8F" w:rsidRDefault="00376149">
            <w:pPr>
              <w:pStyle w:val="a1"/>
              <w:ind w:firstLine="0"/>
              <w:jc w:val="center"/>
              <w:rPr>
                <w:lang w:val="en-US"/>
              </w:rPr>
            </w:pPr>
            <w:r w:rsidRPr="00996A8F">
              <w:rPr>
                <w:lang w:val="en-US"/>
              </w:rPr>
              <w:t>Controller "disarmed"</w:t>
            </w:r>
          </w:p>
          <w:p w:rsidR="008E7DC1" w:rsidRPr="00996A8F" w:rsidRDefault="00376149">
            <w:pPr>
              <w:pStyle w:val="a1"/>
              <w:ind w:firstLine="0"/>
              <w:jc w:val="center"/>
              <w:rPr>
                <w:lang w:val="en-US"/>
              </w:rPr>
            </w:pPr>
            <w:r w:rsidRPr="00996A8F">
              <w:rPr>
                <w:lang w:val="en-US"/>
              </w:rPr>
              <w:t>(</w:t>
            </w:r>
            <w:r w:rsidR="00DD7731" w:rsidRPr="00996A8F">
              <w:rPr>
                <w:lang w:val="en-US"/>
              </w:rPr>
              <w:t>maintenance</w:t>
            </w:r>
            <w:r w:rsidRPr="00996A8F">
              <w:rPr>
                <w:lang w:val="en-US"/>
              </w:rPr>
              <w:t xml:space="preserve"> mode)</w:t>
            </w:r>
          </w:p>
        </w:tc>
      </w:tr>
      <w:tr w:rsidR="008E7DC1" w:rsidRPr="00996A8F">
        <w:tblPrEx>
          <w:tblCellMar>
            <w:top w:w="0" w:type="dxa"/>
            <w:bottom w:w="0" w:type="dxa"/>
          </w:tblCellMar>
        </w:tblPrEx>
        <w:tc>
          <w:tcPr>
            <w:tcW w:w="2749" w:type="dxa"/>
          </w:tcPr>
          <w:p w:rsidR="008E7DC1" w:rsidRPr="00996A8F" w:rsidRDefault="00376149">
            <w:pPr>
              <w:pStyle w:val="a1"/>
              <w:ind w:firstLine="0"/>
              <w:jc w:val="center"/>
              <w:rPr>
                <w:lang w:val="en-US"/>
              </w:rPr>
            </w:pPr>
            <w:r w:rsidRPr="00996A8F">
              <w:rPr>
                <w:lang w:val="en-US"/>
              </w:rPr>
              <w:t>LED is off</w:t>
            </w:r>
          </w:p>
        </w:tc>
        <w:tc>
          <w:tcPr>
            <w:tcW w:w="4854" w:type="dxa"/>
          </w:tcPr>
          <w:p w:rsidR="008E7DC1" w:rsidRPr="00996A8F" w:rsidRDefault="00376149">
            <w:pPr>
              <w:pStyle w:val="a1"/>
              <w:ind w:firstLine="0"/>
              <w:jc w:val="center"/>
              <w:rPr>
                <w:lang w:val="en-US"/>
              </w:rPr>
            </w:pPr>
            <w:r w:rsidRPr="00996A8F">
              <w:rPr>
                <w:lang w:val="en-US"/>
              </w:rPr>
              <w:t>The controller is in Touch Memory keys programming mode, or it's a delay while arming</w:t>
            </w:r>
          </w:p>
        </w:tc>
      </w:tr>
      <w:tr w:rsidR="008E7DC1" w:rsidRPr="00996A8F">
        <w:tblPrEx>
          <w:tblCellMar>
            <w:top w:w="0" w:type="dxa"/>
            <w:bottom w:w="0" w:type="dxa"/>
          </w:tblCellMar>
        </w:tblPrEx>
        <w:tc>
          <w:tcPr>
            <w:tcW w:w="2749" w:type="dxa"/>
          </w:tcPr>
          <w:p w:rsidR="008E7DC1" w:rsidRPr="00996A8F" w:rsidRDefault="00376149">
            <w:pPr>
              <w:pStyle w:val="a1"/>
              <w:ind w:firstLine="0"/>
              <w:jc w:val="center"/>
              <w:rPr>
                <w:lang w:val="en-US"/>
              </w:rPr>
            </w:pPr>
            <w:r w:rsidRPr="00996A8F">
              <w:rPr>
                <w:lang w:val="en-US"/>
              </w:rPr>
              <w:t>LED is on for 2 sec</w:t>
            </w:r>
            <w:r w:rsidR="008E7DC1" w:rsidRPr="00996A8F">
              <w:rPr>
                <w:lang w:val="en-US"/>
              </w:rPr>
              <w:t>.</w:t>
            </w:r>
          </w:p>
        </w:tc>
        <w:tc>
          <w:tcPr>
            <w:tcW w:w="4854" w:type="dxa"/>
          </w:tcPr>
          <w:p w:rsidR="008E7DC1" w:rsidRPr="00996A8F" w:rsidRDefault="00376149">
            <w:pPr>
              <w:pStyle w:val="a1"/>
              <w:ind w:firstLine="0"/>
              <w:jc w:val="center"/>
              <w:rPr>
                <w:lang w:val="en-US"/>
              </w:rPr>
            </w:pPr>
            <w:r w:rsidRPr="00996A8F">
              <w:rPr>
                <w:lang w:val="en-US"/>
              </w:rPr>
              <w:t>The controller writes data to the working key</w:t>
            </w:r>
          </w:p>
        </w:tc>
      </w:tr>
    </w:tbl>
    <w:p w:rsidR="008E7DC1" w:rsidRPr="00996A8F" w:rsidRDefault="008E7DC1">
      <w:pPr>
        <w:pStyle w:val="a5"/>
        <w:jc w:val="both"/>
        <w:rPr>
          <w:rFonts w:ascii="Arial Narrow" w:hAnsi="Arial Narrow"/>
          <w:b w:val="0"/>
          <w:sz w:val="20"/>
          <w:lang w:val="en-US"/>
        </w:rPr>
      </w:pPr>
    </w:p>
    <w:p w:rsidR="008E7DC1" w:rsidRPr="00996A8F" w:rsidRDefault="008E7DC1">
      <w:pPr>
        <w:pStyle w:val="a5"/>
        <w:jc w:val="both"/>
        <w:rPr>
          <w:rFonts w:ascii="Arial Narrow" w:hAnsi="Arial Narrow"/>
          <w:b w:val="0"/>
          <w:sz w:val="10"/>
          <w:lang w:val="en-US"/>
        </w:rPr>
      </w:pPr>
      <w:r w:rsidRPr="00996A8F">
        <w:rPr>
          <w:lang w:val="en-US"/>
        </w:rPr>
        <w:br w:type="page"/>
      </w:r>
    </w:p>
    <w:p w:rsidR="008E7DC1" w:rsidRPr="00996A8F" w:rsidRDefault="008E7DC1">
      <w:pPr>
        <w:pStyle w:val="a1"/>
        <w:jc w:val="right"/>
        <w:rPr>
          <w:rFonts w:ascii="Arial Narrow" w:hAnsi="Arial Narrow"/>
          <w:noProof/>
          <w:lang w:val="en-US" w:eastAsia="zh-CN"/>
        </w:rPr>
      </w:pPr>
      <w:r w:rsidRPr="00996A8F">
        <w:rPr>
          <w:rFonts w:ascii="Arial Narrow" w:hAnsi="Arial Narrow"/>
          <w:noProof/>
          <w:lang w:val="en-US" w:eastAsia="zh-CN"/>
        </w:rPr>
        <w:pict>
          <v:rect id="_x0000_s1026" style="position:absolute;left:0;text-align:left;margin-left:-9.35pt;margin-top:-39.8pt;width:476.5pt;height:723.9pt;z-index:-251658752" fillcolor="#cff"/>
        </w:pict>
      </w:r>
      <w:r w:rsidR="00376149" w:rsidRPr="00996A8F">
        <w:rPr>
          <w:lang w:val="en-US"/>
        </w:rPr>
        <w:t xml:space="preserve"> </w:t>
      </w:r>
      <w:r w:rsidR="00376149" w:rsidRPr="00996A8F">
        <w:rPr>
          <w:rFonts w:ascii="Arial Narrow" w:hAnsi="Arial Narrow"/>
          <w:noProof/>
          <w:lang w:val="en-US" w:eastAsia="zh-CN"/>
        </w:rPr>
        <w:t>Valid when completed</w:t>
      </w:r>
    </w:p>
    <w:p w:rsidR="008E7DC1" w:rsidRPr="00996A8F" w:rsidRDefault="00376149">
      <w:pPr>
        <w:pStyle w:val="a1"/>
        <w:jc w:val="center"/>
        <w:rPr>
          <w:rFonts w:ascii="Arial" w:hAnsi="Arial" w:cs="Arial"/>
          <w:b/>
          <w:bCs/>
          <w:sz w:val="32"/>
          <w:lang w:val="en-US"/>
        </w:rPr>
      </w:pPr>
      <w:r w:rsidRPr="00996A8F">
        <w:rPr>
          <w:rFonts w:ascii="Arial" w:hAnsi="Arial" w:cs="Arial"/>
          <w:b/>
          <w:bCs/>
          <w:sz w:val="32"/>
          <w:lang w:val="en-US"/>
        </w:rPr>
        <w:t>Warranty Card</w:t>
      </w:r>
    </w:p>
    <w:p w:rsidR="008E7DC1" w:rsidRPr="00996A8F" w:rsidRDefault="008E7DC1">
      <w:pPr>
        <w:pStyle w:val="a5"/>
        <w:rPr>
          <w:rFonts w:ascii="Arial Narrow" w:hAnsi="Arial Narrow"/>
          <w:sz w:val="20"/>
          <w:lang w:val="en-US"/>
        </w:rPr>
      </w:pPr>
    </w:p>
    <w:p w:rsidR="008E7DC1" w:rsidRPr="00996A8F" w:rsidRDefault="00376149">
      <w:pPr>
        <w:pStyle w:val="a1"/>
        <w:rPr>
          <w:lang w:val="en-US"/>
        </w:rPr>
      </w:pPr>
      <w:r w:rsidRPr="00996A8F">
        <w:rPr>
          <w:lang w:val="en-US"/>
        </w:rPr>
        <w:t>The company "Proinfotek" undertakes warranty repair within 12 months from the date of sale. Warranty does not apply in case of:</w:t>
      </w:r>
    </w:p>
    <w:p w:rsidR="008E7DC1" w:rsidRPr="00996A8F" w:rsidRDefault="00376149">
      <w:pPr>
        <w:pStyle w:val="a"/>
        <w:rPr>
          <w:lang w:val="en-US"/>
        </w:rPr>
      </w:pPr>
      <w:r w:rsidRPr="00996A8F">
        <w:rPr>
          <w:lang w:val="en-US"/>
        </w:rPr>
        <w:t>violation of the rules of transportation, storage, installation and operation, established in the technical specifications and operational documentation;</w:t>
      </w:r>
    </w:p>
    <w:p w:rsidR="008E7DC1" w:rsidRPr="00996A8F" w:rsidRDefault="00376149">
      <w:pPr>
        <w:pStyle w:val="a"/>
        <w:rPr>
          <w:lang w:val="en-US"/>
        </w:rPr>
      </w:pPr>
      <w:r w:rsidRPr="00996A8F">
        <w:rPr>
          <w:lang w:val="en-US"/>
        </w:rPr>
        <w:t>the presence of mechanical damage;</w:t>
      </w:r>
    </w:p>
    <w:p w:rsidR="008E7DC1" w:rsidRPr="00996A8F" w:rsidRDefault="00376149">
      <w:pPr>
        <w:pStyle w:val="a"/>
        <w:rPr>
          <w:lang w:val="en-US"/>
        </w:rPr>
      </w:pPr>
      <w:proofErr w:type="gramStart"/>
      <w:r w:rsidRPr="00996A8F">
        <w:rPr>
          <w:lang w:val="en-US"/>
        </w:rPr>
        <w:t>using</w:t>
      </w:r>
      <w:proofErr w:type="gramEnd"/>
      <w:r w:rsidRPr="00996A8F">
        <w:rPr>
          <w:lang w:val="en-US"/>
        </w:rPr>
        <w:t xml:space="preserve"> a controller not for original purposes.</w:t>
      </w:r>
    </w:p>
    <w:p w:rsidR="008E7DC1" w:rsidRPr="00996A8F" w:rsidRDefault="00376149">
      <w:pPr>
        <w:pStyle w:val="a1"/>
        <w:rPr>
          <w:lang w:val="en-US"/>
        </w:rPr>
      </w:pPr>
      <w:r w:rsidRPr="00996A8F">
        <w:rPr>
          <w:lang w:val="en-US"/>
        </w:rPr>
        <w:t xml:space="preserve">Issues relating to the return and exchange of </w:t>
      </w:r>
      <w:proofErr w:type="gramStart"/>
      <w:r w:rsidRPr="00996A8F">
        <w:rPr>
          <w:lang w:val="en-US"/>
        </w:rPr>
        <w:t>items,</w:t>
      </w:r>
      <w:proofErr w:type="gramEnd"/>
      <w:r w:rsidRPr="00996A8F">
        <w:rPr>
          <w:lang w:val="en-US"/>
        </w:rPr>
        <w:t xml:space="preserve"> should be addressed to the seller, in accordance with the law "On Protection of Consumer Rights.</w:t>
      </w:r>
    </w:p>
    <w:p w:rsidR="008E7DC1" w:rsidRPr="00996A8F" w:rsidRDefault="00376149">
      <w:pPr>
        <w:pStyle w:val="a1"/>
        <w:rPr>
          <w:spacing w:val="4"/>
          <w:lang w:val="en-US"/>
        </w:rPr>
      </w:pPr>
      <w:r w:rsidRPr="00996A8F">
        <w:rPr>
          <w:spacing w:val="4"/>
          <w:lang w:val="en-US"/>
        </w:rPr>
        <w:t>Questions on servicing the controller must be addressed to the point of purchase or installation, and if it is not possible, then to the manufacturer's warranty service.</w:t>
      </w:r>
    </w:p>
    <w:p w:rsidR="008E7DC1" w:rsidRPr="00996A8F" w:rsidRDefault="008E7DC1">
      <w:pPr>
        <w:ind w:firstLine="284"/>
        <w:jc w:val="both"/>
        <w:rPr>
          <w:rFonts w:ascii="Arial Narrow" w:hAnsi="Arial Narrow"/>
          <w:spacing w:val="4"/>
          <w:sz w:val="16"/>
          <w:lang w:val="en-US"/>
        </w:rPr>
      </w:pPr>
    </w:p>
    <w:tbl>
      <w:tblPr>
        <w:tblW w:w="0" w:type="auto"/>
        <w:tblInd w:w="648" w:type="dxa"/>
        <w:tblLayout w:type="fixed"/>
        <w:tblLook w:val="00A0"/>
      </w:tblPr>
      <w:tblGrid>
        <w:gridCol w:w="4135"/>
        <w:gridCol w:w="3740"/>
      </w:tblGrid>
      <w:tr w:rsidR="008E7DC1" w:rsidRPr="00996A8F">
        <w:tblPrEx>
          <w:tblCellMar>
            <w:top w:w="0" w:type="dxa"/>
            <w:bottom w:w="0" w:type="dxa"/>
          </w:tblCellMar>
        </w:tblPrEx>
        <w:tc>
          <w:tcPr>
            <w:tcW w:w="4135" w:type="dxa"/>
          </w:tcPr>
          <w:p w:rsidR="008E7DC1" w:rsidRPr="00996A8F" w:rsidRDefault="00376149">
            <w:pPr>
              <w:pStyle w:val="a1"/>
              <w:ind w:firstLine="0"/>
              <w:jc w:val="left"/>
              <w:rPr>
                <w:b/>
                <w:bCs/>
                <w:sz w:val="20"/>
                <w:lang w:val="en-US"/>
              </w:rPr>
            </w:pPr>
            <w:r w:rsidRPr="00996A8F">
              <w:rPr>
                <w:b/>
                <w:bCs/>
                <w:sz w:val="20"/>
                <w:lang w:val="en-US"/>
              </w:rPr>
              <w:t>Completed by a manufacturer:</w:t>
            </w:r>
          </w:p>
        </w:tc>
        <w:tc>
          <w:tcPr>
            <w:tcW w:w="3740" w:type="dxa"/>
          </w:tcPr>
          <w:p w:rsidR="008E7DC1" w:rsidRPr="00996A8F" w:rsidRDefault="008E7DC1">
            <w:pPr>
              <w:rPr>
                <w:rFonts w:ascii="Arial Narrow" w:hAnsi="Arial Narrow"/>
                <w:lang w:val="en-US"/>
              </w:rPr>
            </w:pPr>
          </w:p>
        </w:tc>
      </w:tr>
      <w:tr w:rsidR="008E7DC1" w:rsidRPr="00996A8F">
        <w:tblPrEx>
          <w:tblCellMar>
            <w:top w:w="0" w:type="dxa"/>
            <w:bottom w:w="0" w:type="dxa"/>
          </w:tblCellMar>
        </w:tblPrEx>
        <w:tc>
          <w:tcPr>
            <w:tcW w:w="4135" w:type="dxa"/>
          </w:tcPr>
          <w:p w:rsidR="008E7DC1" w:rsidRPr="00996A8F" w:rsidRDefault="00376149">
            <w:pPr>
              <w:pStyle w:val="a1"/>
              <w:ind w:firstLine="0"/>
              <w:rPr>
                <w:sz w:val="20"/>
                <w:lang w:val="en-US"/>
              </w:rPr>
            </w:pPr>
            <w:r w:rsidRPr="00996A8F">
              <w:rPr>
                <w:sz w:val="20"/>
                <w:lang w:val="en-US"/>
              </w:rPr>
              <w:t>Product number, date of manufacture</w:t>
            </w:r>
          </w:p>
        </w:tc>
        <w:tc>
          <w:tcPr>
            <w:tcW w:w="3740" w:type="dxa"/>
          </w:tcPr>
          <w:p w:rsidR="008E7DC1" w:rsidRPr="00996A8F" w:rsidRDefault="008E7DC1">
            <w:pPr>
              <w:rPr>
                <w:rFonts w:ascii="Arial Narrow" w:hAnsi="Arial Narrow"/>
                <w:lang w:val="en-US"/>
              </w:rPr>
            </w:pPr>
          </w:p>
          <w:p w:rsidR="008E7DC1" w:rsidRPr="00996A8F" w:rsidRDefault="008E7DC1">
            <w:pPr>
              <w:rPr>
                <w:rFonts w:ascii="Arial Narrow" w:hAnsi="Arial Narrow"/>
                <w:spacing w:val="4"/>
                <w:lang w:val="en-US"/>
              </w:rPr>
            </w:pPr>
            <w:r w:rsidRPr="00996A8F">
              <w:rPr>
                <w:rFonts w:ascii="Arial Narrow" w:hAnsi="Arial Narrow"/>
                <w:lang w:val="en-US"/>
              </w:rPr>
              <w:t>_________________________</w:t>
            </w:r>
          </w:p>
        </w:tc>
      </w:tr>
      <w:tr w:rsidR="008E7DC1" w:rsidRPr="00996A8F">
        <w:tblPrEx>
          <w:tblCellMar>
            <w:top w:w="0" w:type="dxa"/>
            <w:bottom w:w="0" w:type="dxa"/>
          </w:tblCellMar>
        </w:tblPrEx>
        <w:tc>
          <w:tcPr>
            <w:tcW w:w="4135" w:type="dxa"/>
          </w:tcPr>
          <w:p w:rsidR="008E7DC1" w:rsidRPr="00996A8F" w:rsidRDefault="00376149">
            <w:pPr>
              <w:pStyle w:val="a1"/>
              <w:ind w:firstLine="0"/>
              <w:rPr>
                <w:sz w:val="20"/>
                <w:lang w:val="en-US"/>
              </w:rPr>
            </w:pPr>
            <w:r w:rsidRPr="00996A8F">
              <w:rPr>
                <w:sz w:val="20"/>
                <w:lang w:val="en-US"/>
              </w:rPr>
              <w:t>The representative of the manufacturer's quality control department</w:t>
            </w:r>
          </w:p>
        </w:tc>
        <w:tc>
          <w:tcPr>
            <w:tcW w:w="3740" w:type="dxa"/>
          </w:tcPr>
          <w:p w:rsidR="008E7DC1" w:rsidRPr="00996A8F" w:rsidRDefault="008E7DC1">
            <w:pPr>
              <w:rPr>
                <w:lang w:val="en-US"/>
              </w:rPr>
            </w:pPr>
          </w:p>
          <w:p w:rsidR="008E7DC1" w:rsidRPr="00996A8F" w:rsidRDefault="008E7DC1">
            <w:pPr>
              <w:rPr>
                <w:lang w:val="en-US"/>
              </w:rPr>
            </w:pPr>
            <w:r w:rsidRPr="00996A8F">
              <w:rPr>
                <w:lang w:val="en-US"/>
              </w:rPr>
              <w:t>_________________________</w:t>
            </w:r>
          </w:p>
        </w:tc>
      </w:tr>
      <w:tr w:rsidR="008E7DC1" w:rsidRPr="00996A8F">
        <w:tblPrEx>
          <w:tblCellMar>
            <w:top w:w="0" w:type="dxa"/>
            <w:bottom w:w="0" w:type="dxa"/>
          </w:tblCellMar>
        </w:tblPrEx>
        <w:tc>
          <w:tcPr>
            <w:tcW w:w="4135" w:type="dxa"/>
          </w:tcPr>
          <w:p w:rsidR="008E7DC1" w:rsidRPr="00996A8F" w:rsidRDefault="008E7DC1">
            <w:pPr>
              <w:rPr>
                <w:rFonts w:ascii="Arial Narrow" w:hAnsi="Arial Narrow"/>
                <w:lang w:val="en-US"/>
              </w:rPr>
            </w:pPr>
          </w:p>
        </w:tc>
        <w:tc>
          <w:tcPr>
            <w:tcW w:w="3740" w:type="dxa"/>
          </w:tcPr>
          <w:p w:rsidR="008E7DC1" w:rsidRPr="00996A8F" w:rsidRDefault="00376149">
            <w:pPr>
              <w:pStyle w:val="a1"/>
              <w:rPr>
                <w:sz w:val="20"/>
                <w:lang w:val="en-US"/>
              </w:rPr>
            </w:pPr>
            <w:r w:rsidRPr="00996A8F">
              <w:rPr>
                <w:sz w:val="20"/>
                <w:lang w:val="en-US"/>
              </w:rPr>
              <w:t>TCI Stamp</w:t>
            </w:r>
          </w:p>
          <w:p w:rsidR="008E7DC1" w:rsidRPr="00996A8F" w:rsidRDefault="008E7DC1">
            <w:pPr>
              <w:pStyle w:val="a5"/>
              <w:rPr>
                <w:rFonts w:ascii="Arial Narrow" w:hAnsi="Arial Narrow"/>
                <w:b w:val="0"/>
                <w:sz w:val="20"/>
                <w:lang w:val="en-US"/>
              </w:rPr>
            </w:pPr>
          </w:p>
        </w:tc>
      </w:tr>
      <w:tr w:rsidR="008E7DC1" w:rsidRPr="00996A8F">
        <w:tblPrEx>
          <w:tblCellMar>
            <w:top w:w="0" w:type="dxa"/>
            <w:bottom w:w="0" w:type="dxa"/>
          </w:tblCellMar>
        </w:tblPrEx>
        <w:tc>
          <w:tcPr>
            <w:tcW w:w="4135" w:type="dxa"/>
          </w:tcPr>
          <w:p w:rsidR="008E7DC1" w:rsidRPr="00996A8F" w:rsidRDefault="00376149">
            <w:pPr>
              <w:pStyle w:val="a1"/>
              <w:ind w:firstLine="0"/>
              <w:rPr>
                <w:b/>
                <w:bCs/>
                <w:sz w:val="20"/>
                <w:lang w:val="en-US"/>
              </w:rPr>
            </w:pPr>
            <w:r w:rsidRPr="00996A8F">
              <w:rPr>
                <w:b/>
                <w:bCs/>
                <w:sz w:val="20"/>
                <w:lang w:val="en-US"/>
              </w:rPr>
              <w:t>Completed dy the seller:</w:t>
            </w:r>
          </w:p>
        </w:tc>
        <w:tc>
          <w:tcPr>
            <w:tcW w:w="3740" w:type="dxa"/>
          </w:tcPr>
          <w:p w:rsidR="008E7DC1" w:rsidRPr="00996A8F" w:rsidRDefault="008E7DC1">
            <w:pPr>
              <w:pStyle w:val="a5"/>
              <w:rPr>
                <w:rFonts w:ascii="Arial Narrow" w:hAnsi="Arial Narrow"/>
                <w:b w:val="0"/>
                <w:sz w:val="20"/>
                <w:lang w:val="en-US"/>
              </w:rPr>
            </w:pPr>
          </w:p>
        </w:tc>
      </w:tr>
      <w:tr w:rsidR="008E7DC1" w:rsidRPr="00996A8F">
        <w:tblPrEx>
          <w:tblCellMar>
            <w:top w:w="0" w:type="dxa"/>
            <w:bottom w:w="0" w:type="dxa"/>
          </w:tblCellMar>
        </w:tblPrEx>
        <w:tc>
          <w:tcPr>
            <w:tcW w:w="4135" w:type="dxa"/>
          </w:tcPr>
          <w:p w:rsidR="008E7DC1" w:rsidRPr="00996A8F" w:rsidRDefault="00376149">
            <w:pPr>
              <w:pStyle w:val="a1"/>
              <w:ind w:firstLine="0"/>
              <w:rPr>
                <w:sz w:val="20"/>
                <w:lang w:val="en-US"/>
              </w:rPr>
            </w:pPr>
            <w:r w:rsidRPr="00996A8F">
              <w:rPr>
                <w:sz w:val="20"/>
                <w:lang w:val="en-US"/>
              </w:rPr>
              <w:t>Date of sale</w:t>
            </w:r>
          </w:p>
        </w:tc>
        <w:tc>
          <w:tcPr>
            <w:tcW w:w="3740" w:type="dxa"/>
          </w:tcPr>
          <w:p w:rsidR="008E7DC1" w:rsidRPr="00996A8F" w:rsidRDefault="008E7DC1">
            <w:pPr>
              <w:rPr>
                <w:lang w:val="en-US"/>
              </w:rPr>
            </w:pPr>
          </w:p>
          <w:p w:rsidR="008E7DC1" w:rsidRPr="00996A8F" w:rsidRDefault="008E7DC1">
            <w:pPr>
              <w:rPr>
                <w:lang w:val="en-US"/>
              </w:rPr>
            </w:pPr>
            <w:r w:rsidRPr="00996A8F">
              <w:rPr>
                <w:lang w:val="en-US"/>
              </w:rPr>
              <w:t>________________________</w:t>
            </w:r>
          </w:p>
        </w:tc>
      </w:tr>
      <w:tr w:rsidR="008E7DC1" w:rsidRPr="00996A8F">
        <w:tblPrEx>
          <w:tblCellMar>
            <w:top w:w="0" w:type="dxa"/>
            <w:bottom w:w="0" w:type="dxa"/>
          </w:tblCellMar>
        </w:tblPrEx>
        <w:tc>
          <w:tcPr>
            <w:tcW w:w="4135" w:type="dxa"/>
          </w:tcPr>
          <w:p w:rsidR="008E7DC1" w:rsidRPr="00996A8F" w:rsidRDefault="008E7DC1">
            <w:pPr>
              <w:rPr>
                <w:rFonts w:ascii="Arial Narrow" w:hAnsi="Arial Narrow"/>
                <w:lang w:val="en-US"/>
              </w:rPr>
            </w:pPr>
          </w:p>
        </w:tc>
        <w:tc>
          <w:tcPr>
            <w:tcW w:w="3740" w:type="dxa"/>
          </w:tcPr>
          <w:p w:rsidR="008E7DC1" w:rsidRPr="00996A8F" w:rsidRDefault="00376149">
            <w:pPr>
              <w:pStyle w:val="a1"/>
              <w:rPr>
                <w:sz w:val="20"/>
                <w:lang w:val="en-US"/>
              </w:rPr>
            </w:pPr>
            <w:r w:rsidRPr="00996A8F">
              <w:rPr>
                <w:sz w:val="20"/>
                <w:lang w:val="en-US"/>
              </w:rPr>
              <w:t>year, month, day</w:t>
            </w:r>
          </w:p>
        </w:tc>
      </w:tr>
      <w:tr w:rsidR="008E7DC1" w:rsidRPr="00996A8F">
        <w:tblPrEx>
          <w:tblCellMar>
            <w:top w:w="0" w:type="dxa"/>
            <w:bottom w:w="0" w:type="dxa"/>
          </w:tblCellMar>
        </w:tblPrEx>
        <w:tc>
          <w:tcPr>
            <w:tcW w:w="4135" w:type="dxa"/>
          </w:tcPr>
          <w:p w:rsidR="008E7DC1" w:rsidRPr="00996A8F" w:rsidRDefault="00376149">
            <w:pPr>
              <w:pStyle w:val="a1"/>
              <w:ind w:firstLine="0"/>
              <w:rPr>
                <w:sz w:val="20"/>
                <w:lang w:val="en-US"/>
              </w:rPr>
            </w:pPr>
            <w:r w:rsidRPr="00996A8F">
              <w:rPr>
                <w:sz w:val="20"/>
                <w:lang w:val="en-US"/>
              </w:rPr>
              <w:t>Seller</w:t>
            </w:r>
          </w:p>
        </w:tc>
        <w:tc>
          <w:tcPr>
            <w:tcW w:w="3740" w:type="dxa"/>
          </w:tcPr>
          <w:p w:rsidR="008E7DC1" w:rsidRPr="00996A8F" w:rsidRDefault="008E7DC1">
            <w:pPr>
              <w:rPr>
                <w:lang w:val="en-US"/>
              </w:rPr>
            </w:pPr>
          </w:p>
          <w:p w:rsidR="008E7DC1" w:rsidRPr="00996A8F" w:rsidRDefault="008E7DC1">
            <w:pPr>
              <w:rPr>
                <w:lang w:val="en-US"/>
              </w:rPr>
            </w:pPr>
            <w:r w:rsidRPr="00996A8F">
              <w:rPr>
                <w:lang w:val="en-US"/>
              </w:rPr>
              <w:t>________________________</w:t>
            </w:r>
          </w:p>
        </w:tc>
      </w:tr>
      <w:tr w:rsidR="008E7DC1" w:rsidRPr="00996A8F">
        <w:tblPrEx>
          <w:tblCellMar>
            <w:top w:w="0" w:type="dxa"/>
            <w:bottom w:w="0" w:type="dxa"/>
          </w:tblCellMar>
        </w:tblPrEx>
        <w:tc>
          <w:tcPr>
            <w:tcW w:w="4135" w:type="dxa"/>
          </w:tcPr>
          <w:p w:rsidR="008E7DC1" w:rsidRPr="00996A8F" w:rsidRDefault="008E7DC1">
            <w:pPr>
              <w:rPr>
                <w:rFonts w:ascii="Arial Narrow" w:hAnsi="Arial Narrow"/>
                <w:lang w:val="en-US"/>
              </w:rPr>
            </w:pPr>
          </w:p>
        </w:tc>
        <w:tc>
          <w:tcPr>
            <w:tcW w:w="3740" w:type="dxa"/>
          </w:tcPr>
          <w:p w:rsidR="008E7DC1" w:rsidRPr="00996A8F" w:rsidRDefault="00376149">
            <w:pPr>
              <w:pStyle w:val="a1"/>
              <w:rPr>
                <w:sz w:val="20"/>
                <w:lang w:val="en-US"/>
              </w:rPr>
            </w:pPr>
            <w:r w:rsidRPr="00996A8F">
              <w:rPr>
                <w:sz w:val="20"/>
                <w:lang w:val="en-US"/>
              </w:rPr>
              <w:t>signature, a shop stamp</w:t>
            </w:r>
          </w:p>
        </w:tc>
      </w:tr>
    </w:tbl>
    <w:p w:rsidR="008E7DC1" w:rsidRPr="00996A8F" w:rsidRDefault="008E7DC1">
      <w:pPr>
        <w:ind w:firstLine="284"/>
        <w:jc w:val="both"/>
        <w:rPr>
          <w:rFonts w:ascii="Arial Narrow" w:hAnsi="Arial Narrow"/>
          <w:spacing w:val="4"/>
          <w:sz w:val="16"/>
          <w:lang w:val="en-US"/>
        </w:rPr>
      </w:pPr>
    </w:p>
    <w:p w:rsidR="008E7DC1" w:rsidRPr="00996A8F" w:rsidRDefault="00376149">
      <w:pPr>
        <w:pStyle w:val="a1"/>
        <w:spacing w:after="0" w:line="240" w:lineRule="auto"/>
        <w:jc w:val="center"/>
        <w:rPr>
          <w:lang w:val="en-US"/>
        </w:rPr>
      </w:pPr>
      <w:r w:rsidRPr="00996A8F">
        <w:rPr>
          <w:lang w:val="en-US"/>
        </w:rPr>
        <w:t xml:space="preserve">Postal address: 111141, </w:t>
      </w:r>
      <w:smartTag w:uri="urn:schemas-microsoft-com:office:smarttags" w:element="City">
        <w:smartTag w:uri="urn:schemas-microsoft-com:office:smarttags" w:element="place">
          <w:r w:rsidRPr="00996A8F">
            <w:rPr>
              <w:lang w:val="en-US"/>
            </w:rPr>
            <w:t>Moscow</w:t>
          </w:r>
        </w:smartTag>
      </w:smartTag>
      <w:r w:rsidRPr="00996A8F">
        <w:rPr>
          <w:lang w:val="en-US"/>
        </w:rPr>
        <w:t>, st. Plekhanov, 7, ZAO "Proinfotek"</w:t>
      </w:r>
    </w:p>
    <w:p w:rsidR="008E7DC1" w:rsidRPr="00996A8F" w:rsidRDefault="00376149">
      <w:pPr>
        <w:pStyle w:val="a1"/>
        <w:spacing w:after="0" w:line="240" w:lineRule="auto"/>
        <w:jc w:val="center"/>
        <w:rPr>
          <w:lang w:val="en-US"/>
        </w:rPr>
      </w:pPr>
      <w:r w:rsidRPr="00996A8F">
        <w:rPr>
          <w:lang w:val="en-US"/>
        </w:rPr>
        <w:t>Tel</w:t>
      </w:r>
      <w:proofErr w:type="gramStart"/>
      <w:r w:rsidRPr="00996A8F">
        <w:rPr>
          <w:lang w:val="en-US"/>
        </w:rPr>
        <w:t>.(</w:t>
      </w:r>
      <w:proofErr w:type="gramEnd"/>
      <w:r w:rsidRPr="00996A8F">
        <w:rPr>
          <w:lang w:val="en-US"/>
        </w:rPr>
        <w:t>495) 305-41-50 Fax: (495) 305-41-50</w:t>
      </w:r>
    </w:p>
    <w:p w:rsidR="008E7DC1" w:rsidRPr="00996A8F" w:rsidRDefault="008E7DC1">
      <w:pPr>
        <w:pStyle w:val="a1"/>
        <w:spacing w:after="0" w:line="240" w:lineRule="auto"/>
        <w:jc w:val="center"/>
        <w:rPr>
          <w:lang w:val="en-US"/>
        </w:rPr>
      </w:pPr>
      <w:r w:rsidRPr="00996A8F">
        <w:rPr>
          <w:lang w:val="en-US"/>
        </w:rPr>
        <w:t>E-mail: info@recon-pro.ru</w:t>
      </w:r>
    </w:p>
    <w:p w:rsidR="008E7DC1" w:rsidRPr="00996A8F" w:rsidRDefault="00376149">
      <w:pPr>
        <w:pStyle w:val="a1"/>
        <w:jc w:val="center"/>
        <w:rPr>
          <w:lang w:val="en-US"/>
        </w:rPr>
      </w:pPr>
      <w:r w:rsidRPr="00996A8F">
        <w:rPr>
          <w:lang w:val="en-US"/>
        </w:rPr>
        <w:t>Website</w:t>
      </w:r>
      <w:r w:rsidR="008E7DC1" w:rsidRPr="00996A8F">
        <w:rPr>
          <w:lang w:val="en-US"/>
        </w:rPr>
        <w:t xml:space="preserve">: </w:t>
      </w:r>
      <w:hyperlink r:id="rId19" w:history="1">
        <w:r w:rsidR="008E7DC1" w:rsidRPr="00996A8F">
          <w:rPr>
            <w:rStyle w:val="a8"/>
            <w:rFonts w:ascii="Arial Narrow" w:hAnsi="Arial Narrow"/>
            <w:szCs w:val="16"/>
            <w:lang w:val="en-US"/>
          </w:rPr>
          <w:t>www.recon-pro.ru</w:t>
        </w:r>
      </w:hyperlink>
    </w:p>
    <w:p w:rsidR="008E7DC1" w:rsidRPr="00996A8F" w:rsidRDefault="008E7DC1">
      <w:pPr>
        <w:pStyle w:val="a1"/>
        <w:jc w:val="center"/>
        <w:rPr>
          <w:sz w:val="12"/>
          <w:lang w:val="en-US"/>
        </w:rPr>
      </w:pPr>
    </w:p>
    <w:p w:rsidR="008E7DC1" w:rsidRPr="00996A8F" w:rsidRDefault="008E7DC1">
      <w:pPr>
        <w:pStyle w:val="a1"/>
        <w:jc w:val="center"/>
        <w:rPr>
          <w:sz w:val="12"/>
          <w:lang w:val="en-US"/>
        </w:rPr>
      </w:pPr>
    </w:p>
    <w:sectPr w:rsidR="008E7DC1" w:rsidRPr="00996A8F" w:rsidSect="0036477D">
      <w:headerReference w:type="even" r:id="rId20"/>
      <w:headerReference w:type="default" r:id="rId21"/>
      <w:footerReference w:type="even" r:id="rId22"/>
      <w:footerReference w:type="default" r:id="rId23"/>
      <w:pgSz w:w="11907" w:h="16840" w:code="9"/>
      <w:pgMar w:top="634" w:right="1060" w:bottom="1418" w:left="1497" w:header="720" w:footer="720" w:gutter="0"/>
      <w:cols w:space="720"/>
      <w:titlePg/>
      <w:docGrid w:linePitch="2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62EB" w:rsidRDefault="00A762EB">
      <w:r>
        <w:separator/>
      </w:r>
    </w:p>
  </w:endnote>
  <w:endnote w:type="continuationSeparator" w:id="1">
    <w:p w:rsidR="00A762EB" w:rsidRDefault="00A762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A8F" w:rsidRDefault="00996A8F">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31</w:t>
    </w:r>
    <w:r>
      <w:rPr>
        <w:rStyle w:val="aa"/>
      </w:rPr>
      <w:fldChar w:fldCharType="end"/>
    </w:r>
  </w:p>
  <w:p w:rsidR="00996A8F" w:rsidRDefault="00996A8F">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A8F" w:rsidRDefault="00996A8F">
    <w:pPr>
      <w:pStyle w:val="ab"/>
      <w:framePr w:wrap="around" w:vAnchor="text" w:hAnchor="page" w:x="5799" w:y="27"/>
      <w:rPr>
        <w:rStyle w:val="aa"/>
      </w:rPr>
    </w:pPr>
    <w:r>
      <w:rPr>
        <w:rStyle w:val="aa"/>
      </w:rPr>
      <w:fldChar w:fldCharType="begin"/>
    </w:r>
    <w:r>
      <w:rPr>
        <w:rStyle w:val="aa"/>
      </w:rPr>
      <w:instrText xml:space="preserve">PAGE </w:instrText>
    </w:r>
    <w:r>
      <w:rPr>
        <w:rStyle w:val="aa"/>
      </w:rPr>
      <w:fldChar w:fldCharType="separate"/>
    </w:r>
    <w:r w:rsidR="009D44D6">
      <w:rPr>
        <w:rStyle w:val="aa"/>
        <w:noProof/>
      </w:rPr>
      <w:t>28</w:t>
    </w:r>
    <w:r>
      <w:rPr>
        <w:rStyle w:val="aa"/>
      </w:rPr>
      <w:fldChar w:fldCharType="end"/>
    </w:r>
  </w:p>
  <w:p w:rsidR="00996A8F" w:rsidRDefault="00996A8F">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62EB" w:rsidRDefault="00A762EB">
      <w:r>
        <w:separator/>
      </w:r>
    </w:p>
  </w:footnote>
  <w:footnote w:type="continuationSeparator" w:id="1">
    <w:p w:rsidR="00A762EB" w:rsidRDefault="00A762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A8F" w:rsidRDefault="00996A8F">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31</w:t>
    </w:r>
    <w:r>
      <w:rPr>
        <w:rStyle w:val="aa"/>
      </w:rPr>
      <w:fldChar w:fldCharType="end"/>
    </w:r>
  </w:p>
  <w:p w:rsidR="00996A8F" w:rsidRDefault="00996A8F">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A8F" w:rsidRDefault="00996A8F">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33B76"/>
    <w:multiLevelType w:val="multilevel"/>
    <w:tmpl w:val="3F169F3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18"/>
        </w:tabs>
        <w:ind w:left="1418" w:hanging="698"/>
      </w:pPr>
      <w:rPr>
        <w:rFonts w:hint="default"/>
      </w:rPr>
    </w:lvl>
    <w:lvl w:ilvl="2">
      <w:start w:val="1"/>
      <w:numFmt w:val="decimal"/>
      <w:lvlText w:val="%1.%2.%3"/>
      <w:lvlJc w:val="left"/>
      <w:pPr>
        <w:tabs>
          <w:tab w:val="num" w:pos="1418"/>
        </w:tabs>
        <w:ind w:left="1418" w:hanging="698"/>
      </w:pPr>
      <w:rPr>
        <w:rFonts w:hint="default"/>
        <w:b/>
        <w:i w:val="0"/>
      </w:rPr>
    </w:lvl>
    <w:lvl w:ilvl="3">
      <w:start w:val="1"/>
      <w:numFmt w:val="decimal"/>
      <w:lvlText w:val="%1.%2.%3.%4"/>
      <w:lvlJc w:val="left"/>
      <w:pPr>
        <w:tabs>
          <w:tab w:val="num" w:pos="2880"/>
        </w:tabs>
        <w:ind w:left="2880" w:hanging="720"/>
      </w:pPr>
      <w:rPr>
        <w:rFonts w:hint="default"/>
      </w:rPr>
    </w:lvl>
    <w:lvl w:ilvl="4">
      <w:start w:val="1"/>
      <w:numFmt w:val="decimal"/>
      <w:lvlRestart w:val="0"/>
      <w:pStyle w:val="5"/>
      <w:suff w:val="space"/>
      <w:lvlText w:val="%1.%2.%3.%4.%5"/>
      <w:lvlJc w:val="left"/>
      <w:pPr>
        <w:ind w:left="3600" w:hanging="288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1">
    <w:nsid w:val="373C339A"/>
    <w:multiLevelType w:val="multilevel"/>
    <w:tmpl w:val="171C1366"/>
    <w:lvl w:ilvl="0">
      <w:start w:val="1"/>
      <w:numFmt w:val="none"/>
      <w:pStyle w:val="1"/>
      <w:lvlText w:val=""/>
      <w:lvlJc w:val="left"/>
      <w:pPr>
        <w:tabs>
          <w:tab w:val="num" w:pos="-360"/>
        </w:tabs>
        <w:ind w:left="-360" w:hanging="360"/>
      </w:pPr>
      <w:rPr>
        <w:rFonts w:hint="default"/>
      </w:rPr>
    </w:lvl>
    <w:lvl w:ilvl="1">
      <w:start w:val="1"/>
      <w:numFmt w:val="decimal"/>
      <w:lvlText w:val="%1.%2"/>
      <w:lvlJc w:val="left"/>
      <w:pPr>
        <w:tabs>
          <w:tab w:val="num" w:pos="698"/>
        </w:tabs>
        <w:ind w:left="698" w:hanging="698"/>
      </w:pPr>
      <w:rPr>
        <w:rFonts w:hint="default"/>
      </w:rPr>
    </w:lvl>
    <w:lvl w:ilvl="2">
      <w:start w:val="1"/>
      <w:numFmt w:val="decimal"/>
      <w:lvlText w:val="%1.%2.%3"/>
      <w:lvlJc w:val="left"/>
      <w:pPr>
        <w:tabs>
          <w:tab w:val="num" w:pos="698"/>
        </w:tabs>
        <w:ind w:left="698" w:hanging="698"/>
      </w:pPr>
      <w:rPr>
        <w:rFonts w:hint="default"/>
        <w:b/>
        <w:i w:val="0"/>
      </w:rPr>
    </w:lvl>
    <w:lvl w:ilvl="3">
      <w:start w:val="1"/>
      <w:numFmt w:val="decimal"/>
      <w:suff w:val="space"/>
      <w:lvlText w:val="%1.%2.%3.%4"/>
      <w:lvlJc w:val="left"/>
      <w:pPr>
        <w:ind w:left="2115" w:hanging="2115"/>
      </w:pPr>
      <w:rPr>
        <w:rFonts w:hint="default"/>
      </w:rPr>
    </w:lvl>
    <w:lvl w:ilvl="4">
      <w:start w:val="1"/>
      <w:numFmt w:val="decimal"/>
      <w:lvlText w:val="%1.%2.%3.%4.%5."/>
      <w:lvlJc w:val="left"/>
      <w:pPr>
        <w:tabs>
          <w:tab w:val="num" w:pos="-720"/>
        </w:tabs>
        <w:ind w:left="2880" w:hanging="720"/>
      </w:pPr>
      <w:rPr>
        <w:rFonts w:hint="default"/>
      </w:rPr>
    </w:lvl>
    <w:lvl w:ilvl="5">
      <w:start w:val="1"/>
      <w:numFmt w:val="decimal"/>
      <w:lvlText w:val="%1.%2.%3.%4.%5.%6."/>
      <w:lvlJc w:val="left"/>
      <w:pPr>
        <w:tabs>
          <w:tab w:val="num" w:pos="-720"/>
        </w:tabs>
        <w:ind w:left="3600" w:hanging="720"/>
      </w:pPr>
      <w:rPr>
        <w:rFonts w:hint="default"/>
      </w:rPr>
    </w:lvl>
    <w:lvl w:ilvl="6">
      <w:start w:val="1"/>
      <w:numFmt w:val="decimal"/>
      <w:lvlText w:val="%1.%2.%3.%4.%5.%6.%7."/>
      <w:lvlJc w:val="left"/>
      <w:pPr>
        <w:tabs>
          <w:tab w:val="num" w:pos="-720"/>
        </w:tabs>
        <w:ind w:left="4320" w:hanging="720"/>
      </w:pPr>
      <w:rPr>
        <w:rFonts w:hint="default"/>
      </w:rPr>
    </w:lvl>
    <w:lvl w:ilvl="7">
      <w:start w:val="1"/>
      <w:numFmt w:val="decimal"/>
      <w:lvlText w:val="%1.%2.%3.%4.%5.%6.%7.%8."/>
      <w:lvlJc w:val="left"/>
      <w:pPr>
        <w:tabs>
          <w:tab w:val="num" w:pos="-720"/>
        </w:tabs>
        <w:ind w:left="5040" w:hanging="720"/>
      </w:pPr>
      <w:rPr>
        <w:rFonts w:hint="default"/>
      </w:rPr>
    </w:lvl>
    <w:lvl w:ilvl="8">
      <w:start w:val="1"/>
      <w:numFmt w:val="decimal"/>
      <w:lvlText w:val="%1.%2.%3.%4.%5.%6.%7.%8.%9."/>
      <w:lvlJc w:val="left"/>
      <w:pPr>
        <w:tabs>
          <w:tab w:val="num" w:pos="-720"/>
        </w:tabs>
        <w:ind w:left="5760" w:hanging="720"/>
      </w:pPr>
      <w:rPr>
        <w:rFonts w:hint="default"/>
      </w:rPr>
    </w:lvl>
  </w:abstractNum>
  <w:abstractNum w:abstractNumId="2">
    <w:nsid w:val="52C34520"/>
    <w:multiLevelType w:val="multilevel"/>
    <w:tmpl w:val="FCF61A68"/>
    <w:lvl w:ilvl="0">
      <w:start w:val="1"/>
      <w:numFmt w:val="decimal"/>
      <w:pStyle w:val="10"/>
      <w:lvlText w:val="%1"/>
      <w:lvlJc w:val="left"/>
      <w:pPr>
        <w:tabs>
          <w:tab w:val="num" w:pos="0"/>
        </w:tabs>
        <w:ind w:left="0" w:hanging="720"/>
      </w:pPr>
      <w:rPr>
        <w:rFonts w:hint="default"/>
      </w:rPr>
    </w:lvl>
    <w:lvl w:ilvl="1">
      <w:start w:val="1"/>
      <w:numFmt w:val="decimal"/>
      <w:pStyle w:val="2"/>
      <w:lvlText w:val="%1.%2"/>
      <w:lvlJc w:val="left"/>
      <w:pPr>
        <w:tabs>
          <w:tab w:val="num" w:pos="698"/>
        </w:tabs>
        <w:ind w:left="698" w:hanging="698"/>
      </w:pPr>
      <w:rPr>
        <w:rFonts w:hint="default"/>
      </w:rPr>
    </w:lvl>
    <w:lvl w:ilvl="2">
      <w:start w:val="1"/>
      <w:numFmt w:val="decimal"/>
      <w:pStyle w:val="3"/>
      <w:lvlText w:val="%1.%2.%3"/>
      <w:lvlJc w:val="left"/>
      <w:pPr>
        <w:tabs>
          <w:tab w:val="num" w:pos="698"/>
        </w:tabs>
        <w:ind w:left="698" w:hanging="698"/>
      </w:pPr>
      <w:rPr>
        <w:rFonts w:hint="default"/>
        <w:b/>
        <w:i w:val="0"/>
      </w:rPr>
    </w:lvl>
    <w:lvl w:ilvl="3">
      <w:start w:val="1"/>
      <w:numFmt w:val="decimal"/>
      <w:pStyle w:val="4"/>
      <w:suff w:val="space"/>
      <w:lvlText w:val="%1.%2.%3.%4"/>
      <w:lvlJc w:val="left"/>
      <w:pPr>
        <w:ind w:left="2115" w:hanging="2115"/>
      </w:pPr>
      <w:rPr>
        <w:rFonts w:hint="default"/>
      </w:rPr>
    </w:lvl>
    <w:lvl w:ilvl="4">
      <w:start w:val="1"/>
      <w:numFmt w:val="decimal"/>
      <w:lvlText w:val="%1.%2.%3.%4.%5."/>
      <w:lvlJc w:val="left"/>
      <w:pPr>
        <w:tabs>
          <w:tab w:val="num" w:pos="-720"/>
        </w:tabs>
        <w:ind w:left="2880" w:hanging="720"/>
      </w:pPr>
      <w:rPr>
        <w:rFonts w:hint="default"/>
      </w:rPr>
    </w:lvl>
    <w:lvl w:ilvl="5">
      <w:start w:val="1"/>
      <w:numFmt w:val="decimal"/>
      <w:lvlText w:val="%1.%2.%3.%4.%5.%6."/>
      <w:lvlJc w:val="left"/>
      <w:pPr>
        <w:tabs>
          <w:tab w:val="num" w:pos="-720"/>
        </w:tabs>
        <w:ind w:left="3600" w:hanging="720"/>
      </w:pPr>
      <w:rPr>
        <w:rFonts w:hint="default"/>
      </w:rPr>
    </w:lvl>
    <w:lvl w:ilvl="6">
      <w:start w:val="1"/>
      <w:numFmt w:val="decimal"/>
      <w:lvlText w:val="%1.%2.%3.%4.%5.%6.%7."/>
      <w:lvlJc w:val="left"/>
      <w:pPr>
        <w:tabs>
          <w:tab w:val="num" w:pos="-720"/>
        </w:tabs>
        <w:ind w:left="4320" w:hanging="720"/>
      </w:pPr>
      <w:rPr>
        <w:rFonts w:hint="default"/>
      </w:rPr>
    </w:lvl>
    <w:lvl w:ilvl="7">
      <w:start w:val="1"/>
      <w:numFmt w:val="decimal"/>
      <w:lvlText w:val="%1.%2.%3.%4.%5.%6.%7.%8."/>
      <w:lvlJc w:val="left"/>
      <w:pPr>
        <w:tabs>
          <w:tab w:val="num" w:pos="-720"/>
        </w:tabs>
        <w:ind w:left="5040" w:hanging="720"/>
      </w:pPr>
      <w:rPr>
        <w:rFonts w:hint="default"/>
      </w:rPr>
    </w:lvl>
    <w:lvl w:ilvl="8">
      <w:start w:val="1"/>
      <w:numFmt w:val="decimal"/>
      <w:lvlText w:val="%1.%2.%3.%4.%5.%6.%7.%8.%9."/>
      <w:lvlJc w:val="left"/>
      <w:pPr>
        <w:tabs>
          <w:tab w:val="num" w:pos="-720"/>
        </w:tabs>
        <w:ind w:left="5760" w:hanging="720"/>
      </w:pPr>
      <w:rPr>
        <w:rFonts w:hint="default"/>
      </w:rPr>
    </w:lvl>
  </w:abstractNum>
  <w:abstractNum w:abstractNumId="3">
    <w:nsid w:val="58AD2504"/>
    <w:multiLevelType w:val="hybridMultilevel"/>
    <w:tmpl w:val="90F48A56"/>
    <w:lvl w:ilvl="0" w:tplc="B6D69F3C">
      <w:start w:val="1"/>
      <w:numFmt w:val="decimal"/>
      <w:lvlText w:val="%1."/>
      <w:lvlJc w:val="left"/>
      <w:pPr>
        <w:tabs>
          <w:tab w:val="num" w:pos="1200"/>
        </w:tabs>
        <w:ind w:left="1200" w:hanging="600"/>
      </w:pPr>
      <w:rPr>
        <w:rFonts w:hint="default"/>
        <w:b/>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nsid w:val="60170E3C"/>
    <w:multiLevelType w:val="singleLevel"/>
    <w:tmpl w:val="36BC3018"/>
    <w:lvl w:ilvl="0">
      <w:start w:val="1"/>
      <w:numFmt w:val="bullet"/>
      <w:pStyle w:val="a"/>
      <w:lvlText w:val="-"/>
      <w:lvlJc w:val="left"/>
      <w:pPr>
        <w:tabs>
          <w:tab w:val="num" w:pos="510"/>
        </w:tabs>
        <w:ind w:left="510" w:hanging="510"/>
      </w:pPr>
      <w:rPr>
        <w:rFonts w:ascii="Times New Roman" w:hAnsi="Times New Roman"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1"/>
  <w:embedSystemFonts/>
  <w:mirrorMargins/>
  <w:proofState w:grammar="clean"/>
  <w:stylePaneFormatFilter w:val="3F01"/>
  <w:doNotTrackMoves/>
  <w:defaultTabStop w:val="720"/>
  <w:drawingGridHorizontalSpacing w:val="187"/>
  <w:drawingGridVerticalSpacing w:val="127"/>
  <w:displayHorizontalDrawingGridEvery w:val="0"/>
  <w:displayVerticalDrawingGridEvery w:val="2"/>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E7DC1"/>
    <w:rsid w:val="00015CD0"/>
    <w:rsid w:val="00017FB4"/>
    <w:rsid w:val="00065B54"/>
    <w:rsid w:val="000750BD"/>
    <w:rsid w:val="00087B83"/>
    <w:rsid w:val="000A031E"/>
    <w:rsid w:val="000A64DB"/>
    <w:rsid w:val="000B3747"/>
    <w:rsid w:val="000B4D5A"/>
    <w:rsid w:val="000C356F"/>
    <w:rsid w:val="00115E43"/>
    <w:rsid w:val="00117273"/>
    <w:rsid w:val="00134FB1"/>
    <w:rsid w:val="00136CC9"/>
    <w:rsid w:val="00164CAF"/>
    <w:rsid w:val="00186F65"/>
    <w:rsid w:val="00196F34"/>
    <w:rsid w:val="001D1C2F"/>
    <w:rsid w:val="001D292E"/>
    <w:rsid w:val="0022330F"/>
    <w:rsid w:val="002453AB"/>
    <w:rsid w:val="0024612B"/>
    <w:rsid w:val="00266DEE"/>
    <w:rsid w:val="0028219E"/>
    <w:rsid w:val="00282F26"/>
    <w:rsid w:val="00291A7F"/>
    <w:rsid w:val="002A4B26"/>
    <w:rsid w:val="002A6245"/>
    <w:rsid w:val="002A7E4E"/>
    <w:rsid w:val="002B2DE2"/>
    <w:rsid w:val="002B2F9C"/>
    <w:rsid w:val="002E05EE"/>
    <w:rsid w:val="00305A05"/>
    <w:rsid w:val="0033170E"/>
    <w:rsid w:val="00333B3D"/>
    <w:rsid w:val="00336A7E"/>
    <w:rsid w:val="00341983"/>
    <w:rsid w:val="0034755F"/>
    <w:rsid w:val="003614F9"/>
    <w:rsid w:val="0036477D"/>
    <w:rsid w:val="00371827"/>
    <w:rsid w:val="00373EDE"/>
    <w:rsid w:val="00376149"/>
    <w:rsid w:val="003B1B6B"/>
    <w:rsid w:val="003C1F55"/>
    <w:rsid w:val="003E38AA"/>
    <w:rsid w:val="0040038E"/>
    <w:rsid w:val="00444E0E"/>
    <w:rsid w:val="004512BB"/>
    <w:rsid w:val="00485DB9"/>
    <w:rsid w:val="00490D32"/>
    <w:rsid w:val="004A6168"/>
    <w:rsid w:val="004B218D"/>
    <w:rsid w:val="004B5C75"/>
    <w:rsid w:val="004C1AFE"/>
    <w:rsid w:val="004E04FE"/>
    <w:rsid w:val="004E3DAC"/>
    <w:rsid w:val="004E588E"/>
    <w:rsid w:val="00532858"/>
    <w:rsid w:val="00546838"/>
    <w:rsid w:val="0055422D"/>
    <w:rsid w:val="0055773A"/>
    <w:rsid w:val="00561635"/>
    <w:rsid w:val="005801E7"/>
    <w:rsid w:val="00586502"/>
    <w:rsid w:val="005A6C5D"/>
    <w:rsid w:val="005D18B8"/>
    <w:rsid w:val="005F3143"/>
    <w:rsid w:val="00602046"/>
    <w:rsid w:val="00614454"/>
    <w:rsid w:val="00626342"/>
    <w:rsid w:val="006443F4"/>
    <w:rsid w:val="006449FF"/>
    <w:rsid w:val="006537E3"/>
    <w:rsid w:val="0066090D"/>
    <w:rsid w:val="00666A2D"/>
    <w:rsid w:val="006746FB"/>
    <w:rsid w:val="0068431E"/>
    <w:rsid w:val="00690CA5"/>
    <w:rsid w:val="00693D66"/>
    <w:rsid w:val="006E006D"/>
    <w:rsid w:val="006F7626"/>
    <w:rsid w:val="007126E7"/>
    <w:rsid w:val="007504BF"/>
    <w:rsid w:val="00765C87"/>
    <w:rsid w:val="0079089D"/>
    <w:rsid w:val="00793718"/>
    <w:rsid w:val="007A2651"/>
    <w:rsid w:val="007E3B97"/>
    <w:rsid w:val="00804D20"/>
    <w:rsid w:val="00813175"/>
    <w:rsid w:val="00813BF4"/>
    <w:rsid w:val="00856F2F"/>
    <w:rsid w:val="00865293"/>
    <w:rsid w:val="00873F4C"/>
    <w:rsid w:val="008B2986"/>
    <w:rsid w:val="008B2EB3"/>
    <w:rsid w:val="008C6D1C"/>
    <w:rsid w:val="008D4AF5"/>
    <w:rsid w:val="008E010D"/>
    <w:rsid w:val="008E3790"/>
    <w:rsid w:val="008E7DC1"/>
    <w:rsid w:val="00903AA1"/>
    <w:rsid w:val="00915F0C"/>
    <w:rsid w:val="00925811"/>
    <w:rsid w:val="00935BDB"/>
    <w:rsid w:val="00945FDE"/>
    <w:rsid w:val="00955948"/>
    <w:rsid w:val="0095798B"/>
    <w:rsid w:val="00964849"/>
    <w:rsid w:val="00964A22"/>
    <w:rsid w:val="0096739D"/>
    <w:rsid w:val="00977953"/>
    <w:rsid w:val="00984C93"/>
    <w:rsid w:val="00996A8F"/>
    <w:rsid w:val="009A5E63"/>
    <w:rsid w:val="009C0350"/>
    <w:rsid w:val="009C4541"/>
    <w:rsid w:val="009C7163"/>
    <w:rsid w:val="009D0A63"/>
    <w:rsid w:val="009D2745"/>
    <w:rsid w:val="009D44D6"/>
    <w:rsid w:val="009E5806"/>
    <w:rsid w:val="009E7B46"/>
    <w:rsid w:val="009F371D"/>
    <w:rsid w:val="00A139C4"/>
    <w:rsid w:val="00A140D0"/>
    <w:rsid w:val="00A762EB"/>
    <w:rsid w:val="00A77485"/>
    <w:rsid w:val="00A87553"/>
    <w:rsid w:val="00A97468"/>
    <w:rsid w:val="00AB10CA"/>
    <w:rsid w:val="00AD03F1"/>
    <w:rsid w:val="00B422A8"/>
    <w:rsid w:val="00B70F44"/>
    <w:rsid w:val="00B71AEA"/>
    <w:rsid w:val="00B750A3"/>
    <w:rsid w:val="00B767EA"/>
    <w:rsid w:val="00BB1C37"/>
    <w:rsid w:val="00BD7C17"/>
    <w:rsid w:val="00BE5E22"/>
    <w:rsid w:val="00C14090"/>
    <w:rsid w:val="00C20C94"/>
    <w:rsid w:val="00C52E5D"/>
    <w:rsid w:val="00C605A8"/>
    <w:rsid w:val="00C66938"/>
    <w:rsid w:val="00C804A4"/>
    <w:rsid w:val="00C95CB2"/>
    <w:rsid w:val="00CA13A3"/>
    <w:rsid w:val="00CB0BE9"/>
    <w:rsid w:val="00CB10CD"/>
    <w:rsid w:val="00CB6FF2"/>
    <w:rsid w:val="00CB758B"/>
    <w:rsid w:val="00CC58AA"/>
    <w:rsid w:val="00CE0399"/>
    <w:rsid w:val="00CE5EA3"/>
    <w:rsid w:val="00CE6757"/>
    <w:rsid w:val="00CF2452"/>
    <w:rsid w:val="00CF6E8E"/>
    <w:rsid w:val="00D04900"/>
    <w:rsid w:val="00D3034C"/>
    <w:rsid w:val="00D35511"/>
    <w:rsid w:val="00D36F7E"/>
    <w:rsid w:val="00D61113"/>
    <w:rsid w:val="00D84678"/>
    <w:rsid w:val="00D944ED"/>
    <w:rsid w:val="00DA739B"/>
    <w:rsid w:val="00DB6E46"/>
    <w:rsid w:val="00DD7731"/>
    <w:rsid w:val="00E36D6B"/>
    <w:rsid w:val="00E36E62"/>
    <w:rsid w:val="00E41B93"/>
    <w:rsid w:val="00E60A2B"/>
    <w:rsid w:val="00E659BA"/>
    <w:rsid w:val="00E75B96"/>
    <w:rsid w:val="00E77532"/>
    <w:rsid w:val="00E90310"/>
    <w:rsid w:val="00E953D5"/>
    <w:rsid w:val="00EA0C32"/>
    <w:rsid w:val="00EA3DF1"/>
    <w:rsid w:val="00EA52F1"/>
    <w:rsid w:val="00EC6773"/>
    <w:rsid w:val="00ED002B"/>
    <w:rsid w:val="00ED1856"/>
    <w:rsid w:val="00ED3751"/>
    <w:rsid w:val="00EE38B6"/>
    <w:rsid w:val="00F04AB1"/>
    <w:rsid w:val="00F133D7"/>
    <w:rsid w:val="00F153AF"/>
    <w:rsid w:val="00F31C27"/>
    <w:rsid w:val="00F37463"/>
    <w:rsid w:val="00F43001"/>
    <w:rsid w:val="00F51B64"/>
    <w:rsid w:val="00F615D3"/>
    <w:rsid w:val="00F63392"/>
    <w:rsid w:val="00F65820"/>
    <w:rsid w:val="00F74299"/>
    <w:rsid w:val="00F81542"/>
    <w:rsid w:val="00F96481"/>
    <w:rsid w:val="00F96F6F"/>
    <w:rsid w:val="00FA24A2"/>
    <w:rsid w:val="00FA736E"/>
    <w:rsid w:val="00FE00F9"/>
    <w:rsid w:val="00FE4EA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rPr>
  </w:style>
  <w:style w:type="paragraph" w:styleId="10">
    <w:name w:val="heading 1"/>
    <w:basedOn w:val="a0"/>
    <w:next w:val="a1"/>
    <w:qFormat/>
    <w:pPr>
      <w:keepNext/>
      <w:numPr>
        <w:numId w:val="2"/>
      </w:numPr>
      <w:spacing w:before="240" w:after="60"/>
      <w:outlineLvl w:val="0"/>
    </w:pPr>
    <w:rPr>
      <w:rFonts w:ascii="Arial" w:hAnsi="Arial"/>
      <w:b/>
      <w:caps/>
      <w:kern w:val="28"/>
      <w:sz w:val="28"/>
    </w:rPr>
  </w:style>
  <w:style w:type="paragraph" w:styleId="2">
    <w:name w:val="heading 2"/>
    <w:basedOn w:val="a0"/>
    <w:next w:val="a0"/>
    <w:autoRedefine/>
    <w:qFormat/>
    <w:rsid w:val="009C7163"/>
    <w:pPr>
      <w:keepNext/>
      <w:keepLines/>
      <w:numPr>
        <w:ilvl w:val="1"/>
        <w:numId w:val="2"/>
      </w:numPr>
      <w:spacing w:before="240" w:after="60"/>
      <w:ind w:left="697" w:hanging="510"/>
      <w:outlineLvl w:val="1"/>
    </w:pPr>
    <w:rPr>
      <w:rFonts w:ascii="Arial" w:hAnsi="Arial"/>
      <w:b/>
      <w:caps/>
    </w:rPr>
  </w:style>
  <w:style w:type="paragraph" w:styleId="3">
    <w:name w:val="heading 3"/>
    <w:basedOn w:val="a0"/>
    <w:next w:val="a0"/>
    <w:qFormat/>
    <w:pPr>
      <w:keepNext/>
      <w:numPr>
        <w:ilvl w:val="2"/>
        <w:numId w:val="2"/>
      </w:numPr>
      <w:spacing w:before="240" w:after="60"/>
      <w:outlineLvl w:val="2"/>
    </w:pPr>
    <w:rPr>
      <w:rFonts w:ascii="Arial" w:hAnsi="Arial"/>
      <w:b/>
      <w:caps/>
    </w:rPr>
  </w:style>
  <w:style w:type="paragraph" w:styleId="4">
    <w:name w:val="heading 4"/>
    <w:next w:val="a0"/>
    <w:qFormat/>
    <w:pPr>
      <w:keepNext/>
      <w:numPr>
        <w:ilvl w:val="3"/>
        <w:numId w:val="2"/>
      </w:numPr>
      <w:spacing w:before="240" w:after="120" w:line="288" w:lineRule="auto"/>
      <w:outlineLvl w:val="3"/>
    </w:pPr>
    <w:rPr>
      <w:rFonts w:ascii="Arial" w:hAnsi="Arial"/>
      <w:b/>
      <w:caps/>
      <w:sz w:val="24"/>
    </w:rPr>
  </w:style>
  <w:style w:type="paragraph" w:styleId="5">
    <w:name w:val="heading 5"/>
    <w:basedOn w:val="4"/>
    <w:next w:val="a0"/>
    <w:qFormat/>
    <w:pPr>
      <w:numPr>
        <w:ilvl w:val="4"/>
        <w:numId w:val="3"/>
      </w:numPr>
      <w:tabs>
        <w:tab w:val="left" w:pos="357"/>
      </w:tabs>
      <w:outlineLvl w:val="4"/>
    </w:pPr>
    <w:rPr>
      <w:b w:val="0"/>
      <w:bCs/>
      <w:iCs/>
      <w:caps w:val="0"/>
      <w:szCs w:val="26"/>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style>
  <w:style w:type="paragraph" w:customStyle="1" w:styleId="a1">
    <w:name w:val="абзац"/>
    <w:basedOn w:val="a0"/>
    <w:pPr>
      <w:spacing w:after="120" w:line="288" w:lineRule="auto"/>
      <w:ind w:firstLine="720"/>
      <w:jc w:val="both"/>
    </w:pPr>
    <w:rPr>
      <w:kern w:val="28"/>
    </w:rPr>
  </w:style>
  <w:style w:type="paragraph" w:customStyle="1" w:styleId="20">
    <w:name w:val="Абзац 2"/>
    <w:basedOn w:val="a1"/>
    <w:pPr>
      <w:spacing w:after="0" w:line="240" w:lineRule="auto"/>
    </w:pPr>
    <w:rPr>
      <w:rFonts w:ascii="Arial" w:hAnsi="Arial"/>
      <w:snapToGrid w:val="0"/>
      <w:sz w:val="22"/>
    </w:rPr>
  </w:style>
  <w:style w:type="paragraph" w:customStyle="1" w:styleId="a">
    <w:name w:val="перечень"/>
    <w:basedOn w:val="a1"/>
    <w:pPr>
      <w:numPr>
        <w:numId w:val="1"/>
      </w:numPr>
      <w:spacing w:before="40"/>
      <w:ind w:left="890" w:hanging="170"/>
    </w:pPr>
    <w:rPr>
      <w:snapToGrid w:val="0"/>
    </w:rPr>
  </w:style>
  <w:style w:type="paragraph" w:styleId="a5">
    <w:name w:val="Title"/>
    <w:basedOn w:val="a0"/>
    <w:qFormat/>
    <w:pPr>
      <w:spacing w:before="240" w:after="60"/>
      <w:jc w:val="center"/>
      <w:outlineLvl w:val="0"/>
    </w:pPr>
    <w:rPr>
      <w:rFonts w:ascii="Arial" w:hAnsi="Arial"/>
      <w:b/>
      <w:kern w:val="28"/>
      <w:sz w:val="32"/>
    </w:rPr>
  </w:style>
  <w:style w:type="paragraph" w:styleId="a6">
    <w:name w:val="caption"/>
    <w:next w:val="a0"/>
    <w:qFormat/>
    <w:pPr>
      <w:spacing w:before="120" w:after="120"/>
    </w:pPr>
    <w:rPr>
      <w:b/>
      <w:noProof/>
    </w:rPr>
  </w:style>
  <w:style w:type="paragraph" w:customStyle="1" w:styleId="-1">
    <w:name w:val="Табл.-1ст"/>
    <w:pPr>
      <w:keepNext/>
      <w:keepLines/>
      <w:spacing w:before="60" w:after="60"/>
    </w:pPr>
    <w:rPr>
      <w:sz w:val="22"/>
    </w:rPr>
  </w:style>
  <w:style w:type="paragraph" w:customStyle="1" w:styleId="a7">
    <w:name w:val="Табл."/>
    <w:basedOn w:val="-1"/>
    <w:pPr>
      <w:jc w:val="center"/>
    </w:pPr>
  </w:style>
  <w:style w:type="paragraph" w:styleId="1">
    <w:name w:val="toc 1"/>
    <w:basedOn w:val="a0"/>
    <w:next w:val="a0"/>
    <w:autoRedefine/>
    <w:semiHidden/>
    <w:pPr>
      <w:numPr>
        <w:numId w:val="4"/>
      </w:numPr>
      <w:tabs>
        <w:tab w:val="left" w:pos="238"/>
        <w:tab w:val="left" w:pos="561"/>
        <w:tab w:val="left" w:pos="9505"/>
      </w:tabs>
      <w:spacing w:before="120" w:after="120"/>
      <w:ind w:right="-487"/>
    </w:pPr>
    <w:rPr>
      <w:b/>
      <w:caps/>
      <w:noProof/>
      <w:szCs w:val="28"/>
    </w:rPr>
  </w:style>
  <w:style w:type="paragraph" w:styleId="21">
    <w:name w:val="toc 2"/>
    <w:basedOn w:val="a0"/>
    <w:next w:val="a0"/>
    <w:autoRedefine/>
    <w:semiHidden/>
    <w:pPr>
      <w:tabs>
        <w:tab w:val="left" w:pos="960"/>
        <w:tab w:val="right" w:pos="9724"/>
      </w:tabs>
      <w:ind w:left="238"/>
    </w:pPr>
    <w:rPr>
      <w:noProof/>
    </w:rPr>
  </w:style>
  <w:style w:type="paragraph" w:styleId="30">
    <w:name w:val="toc 3"/>
    <w:basedOn w:val="a0"/>
    <w:next w:val="a0"/>
    <w:autoRedefine/>
    <w:semiHidden/>
    <w:pPr>
      <w:tabs>
        <w:tab w:val="left" w:pos="1440"/>
        <w:tab w:val="right" w:pos="9724"/>
      </w:tabs>
      <w:ind w:left="480"/>
    </w:pPr>
    <w:rPr>
      <w:noProof/>
    </w:rPr>
  </w:style>
  <w:style w:type="character" w:styleId="a8">
    <w:name w:val="Hyperlink"/>
    <w:basedOn w:val="a2"/>
    <w:rPr>
      <w:color w:val="0000FF"/>
      <w:u w:val="single"/>
    </w:rPr>
  </w:style>
  <w:style w:type="paragraph" w:styleId="a9">
    <w:name w:val="header"/>
    <w:basedOn w:val="a0"/>
    <w:pPr>
      <w:tabs>
        <w:tab w:val="center" w:pos="4677"/>
        <w:tab w:val="right" w:pos="9355"/>
      </w:tabs>
    </w:pPr>
  </w:style>
  <w:style w:type="character" w:styleId="aa">
    <w:name w:val="page number"/>
    <w:basedOn w:val="a2"/>
  </w:style>
  <w:style w:type="paragraph" w:styleId="ab">
    <w:name w:val="footer"/>
    <w:basedOn w:val="a0"/>
    <w:pPr>
      <w:tabs>
        <w:tab w:val="center" w:pos="4677"/>
        <w:tab w:val="right" w:pos="9355"/>
      </w:tabs>
    </w:pPr>
  </w:style>
  <w:style w:type="paragraph" w:styleId="ac">
    <w:name w:val="Balloon Text"/>
    <w:basedOn w:val="a0"/>
    <w:semiHidden/>
    <w:rsid w:val="00065B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hyperlink" Target="http://www.recon-pro.ru"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5280</Words>
  <Characters>30326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ЗАО «ПРОИНФОТЕК»</vt:lpstr>
    </vt:vector>
  </TitlesOfParts>
  <Company>STP</Company>
  <LinksUpToDate>false</LinksUpToDate>
  <CharactersWithSpaces>35535</CharactersWithSpaces>
  <SharedDoc>false</SharedDoc>
  <HLinks>
    <vt:vector size="276" baseType="variant">
      <vt:variant>
        <vt:i4>1441886</vt:i4>
      </vt:variant>
      <vt:variant>
        <vt:i4>282</vt:i4>
      </vt:variant>
      <vt:variant>
        <vt:i4>0</vt:i4>
      </vt:variant>
      <vt:variant>
        <vt:i4>5</vt:i4>
      </vt:variant>
      <vt:variant>
        <vt:lpwstr>http://www.recon-pro.ru/</vt:lpwstr>
      </vt:variant>
      <vt:variant>
        <vt:lpwstr/>
      </vt:variant>
      <vt:variant>
        <vt:i4>1638452</vt:i4>
      </vt:variant>
      <vt:variant>
        <vt:i4>266</vt:i4>
      </vt:variant>
      <vt:variant>
        <vt:i4>0</vt:i4>
      </vt:variant>
      <vt:variant>
        <vt:i4>5</vt:i4>
      </vt:variant>
      <vt:variant>
        <vt:lpwstr/>
      </vt:variant>
      <vt:variant>
        <vt:lpwstr>_Toc290474171</vt:lpwstr>
      </vt:variant>
      <vt:variant>
        <vt:i4>1638452</vt:i4>
      </vt:variant>
      <vt:variant>
        <vt:i4>260</vt:i4>
      </vt:variant>
      <vt:variant>
        <vt:i4>0</vt:i4>
      </vt:variant>
      <vt:variant>
        <vt:i4>5</vt:i4>
      </vt:variant>
      <vt:variant>
        <vt:lpwstr/>
      </vt:variant>
      <vt:variant>
        <vt:lpwstr>_Toc290474170</vt:lpwstr>
      </vt:variant>
      <vt:variant>
        <vt:i4>1572916</vt:i4>
      </vt:variant>
      <vt:variant>
        <vt:i4>254</vt:i4>
      </vt:variant>
      <vt:variant>
        <vt:i4>0</vt:i4>
      </vt:variant>
      <vt:variant>
        <vt:i4>5</vt:i4>
      </vt:variant>
      <vt:variant>
        <vt:lpwstr/>
      </vt:variant>
      <vt:variant>
        <vt:lpwstr>_Toc290474169</vt:lpwstr>
      </vt:variant>
      <vt:variant>
        <vt:i4>1572916</vt:i4>
      </vt:variant>
      <vt:variant>
        <vt:i4>248</vt:i4>
      </vt:variant>
      <vt:variant>
        <vt:i4>0</vt:i4>
      </vt:variant>
      <vt:variant>
        <vt:i4>5</vt:i4>
      </vt:variant>
      <vt:variant>
        <vt:lpwstr/>
      </vt:variant>
      <vt:variant>
        <vt:lpwstr>_Toc290474168</vt:lpwstr>
      </vt:variant>
      <vt:variant>
        <vt:i4>1572916</vt:i4>
      </vt:variant>
      <vt:variant>
        <vt:i4>242</vt:i4>
      </vt:variant>
      <vt:variant>
        <vt:i4>0</vt:i4>
      </vt:variant>
      <vt:variant>
        <vt:i4>5</vt:i4>
      </vt:variant>
      <vt:variant>
        <vt:lpwstr/>
      </vt:variant>
      <vt:variant>
        <vt:lpwstr>_Toc290474167</vt:lpwstr>
      </vt:variant>
      <vt:variant>
        <vt:i4>1572916</vt:i4>
      </vt:variant>
      <vt:variant>
        <vt:i4>236</vt:i4>
      </vt:variant>
      <vt:variant>
        <vt:i4>0</vt:i4>
      </vt:variant>
      <vt:variant>
        <vt:i4>5</vt:i4>
      </vt:variant>
      <vt:variant>
        <vt:lpwstr/>
      </vt:variant>
      <vt:variant>
        <vt:lpwstr>_Toc290474166</vt:lpwstr>
      </vt:variant>
      <vt:variant>
        <vt:i4>1572916</vt:i4>
      </vt:variant>
      <vt:variant>
        <vt:i4>230</vt:i4>
      </vt:variant>
      <vt:variant>
        <vt:i4>0</vt:i4>
      </vt:variant>
      <vt:variant>
        <vt:i4>5</vt:i4>
      </vt:variant>
      <vt:variant>
        <vt:lpwstr/>
      </vt:variant>
      <vt:variant>
        <vt:lpwstr>_Toc290474165</vt:lpwstr>
      </vt:variant>
      <vt:variant>
        <vt:i4>1572916</vt:i4>
      </vt:variant>
      <vt:variant>
        <vt:i4>224</vt:i4>
      </vt:variant>
      <vt:variant>
        <vt:i4>0</vt:i4>
      </vt:variant>
      <vt:variant>
        <vt:i4>5</vt:i4>
      </vt:variant>
      <vt:variant>
        <vt:lpwstr/>
      </vt:variant>
      <vt:variant>
        <vt:lpwstr>_Toc290474164</vt:lpwstr>
      </vt:variant>
      <vt:variant>
        <vt:i4>1572916</vt:i4>
      </vt:variant>
      <vt:variant>
        <vt:i4>218</vt:i4>
      </vt:variant>
      <vt:variant>
        <vt:i4>0</vt:i4>
      </vt:variant>
      <vt:variant>
        <vt:i4>5</vt:i4>
      </vt:variant>
      <vt:variant>
        <vt:lpwstr/>
      </vt:variant>
      <vt:variant>
        <vt:lpwstr>_Toc290474163</vt:lpwstr>
      </vt:variant>
      <vt:variant>
        <vt:i4>1572916</vt:i4>
      </vt:variant>
      <vt:variant>
        <vt:i4>212</vt:i4>
      </vt:variant>
      <vt:variant>
        <vt:i4>0</vt:i4>
      </vt:variant>
      <vt:variant>
        <vt:i4>5</vt:i4>
      </vt:variant>
      <vt:variant>
        <vt:lpwstr/>
      </vt:variant>
      <vt:variant>
        <vt:lpwstr>_Toc290474162</vt:lpwstr>
      </vt:variant>
      <vt:variant>
        <vt:i4>1572916</vt:i4>
      </vt:variant>
      <vt:variant>
        <vt:i4>206</vt:i4>
      </vt:variant>
      <vt:variant>
        <vt:i4>0</vt:i4>
      </vt:variant>
      <vt:variant>
        <vt:i4>5</vt:i4>
      </vt:variant>
      <vt:variant>
        <vt:lpwstr/>
      </vt:variant>
      <vt:variant>
        <vt:lpwstr>_Toc290474161</vt:lpwstr>
      </vt:variant>
      <vt:variant>
        <vt:i4>1572916</vt:i4>
      </vt:variant>
      <vt:variant>
        <vt:i4>200</vt:i4>
      </vt:variant>
      <vt:variant>
        <vt:i4>0</vt:i4>
      </vt:variant>
      <vt:variant>
        <vt:i4>5</vt:i4>
      </vt:variant>
      <vt:variant>
        <vt:lpwstr/>
      </vt:variant>
      <vt:variant>
        <vt:lpwstr>_Toc290474160</vt:lpwstr>
      </vt:variant>
      <vt:variant>
        <vt:i4>1769524</vt:i4>
      </vt:variant>
      <vt:variant>
        <vt:i4>194</vt:i4>
      </vt:variant>
      <vt:variant>
        <vt:i4>0</vt:i4>
      </vt:variant>
      <vt:variant>
        <vt:i4>5</vt:i4>
      </vt:variant>
      <vt:variant>
        <vt:lpwstr/>
      </vt:variant>
      <vt:variant>
        <vt:lpwstr>_Toc290474159</vt:lpwstr>
      </vt:variant>
      <vt:variant>
        <vt:i4>1769524</vt:i4>
      </vt:variant>
      <vt:variant>
        <vt:i4>188</vt:i4>
      </vt:variant>
      <vt:variant>
        <vt:i4>0</vt:i4>
      </vt:variant>
      <vt:variant>
        <vt:i4>5</vt:i4>
      </vt:variant>
      <vt:variant>
        <vt:lpwstr/>
      </vt:variant>
      <vt:variant>
        <vt:lpwstr>_Toc290474158</vt:lpwstr>
      </vt:variant>
      <vt:variant>
        <vt:i4>1769524</vt:i4>
      </vt:variant>
      <vt:variant>
        <vt:i4>182</vt:i4>
      </vt:variant>
      <vt:variant>
        <vt:i4>0</vt:i4>
      </vt:variant>
      <vt:variant>
        <vt:i4>5</vt:i4>
      </vt:variant>
      <vt:variant>
        <vt:lpwstr/>
      </vt:variant>
      <vt:variant>
        <vt:lpwstr>_Toc290474157</vt:lpwstr>
      </vt:variant>
      <vt:variant>
        <vt:i4>1769524</vt:i4>
      </vt:variant>
      <vt:variant>
        <vt:i4>176</vt:i4>
      </vt:variant>
      <vt:variant>
        <vt:i4>0</vt:i4>
      </vt:variant>
      <vt:variant>
        <vt:i4>5</vt:i4>
      </vt:variant>
      <vt:variant>
        <vt:lpwstr/>
      </vt:variant>
      <vt:variant>
        <vt:lpwstr>_Toc290474156</vt:lpwstr>
      </vt:variant>
      <vt:variant>
        <vt:i4>1769524</vt:i4>
      </vt:variant>
      <vt:variant>
        <vt:i4>170</vt:i4>
      </vt:variant>
      <vt:variant>
        <vt:i4>0</vt:i4>
      </vt:variant>
      <vt:variant>
        <vt:i4>5</vt:i4>
      </vt:variant>
      <vt:variant>
        <vt:lpwstr/>
      </vt:variant>
      <vt:variant>
        <vt:lpwstr>_Toc290474155</vt:lpwstr>
      </vt:variant>
      <vt:variant>
        <vt:i4>1769524</vt:i4>
      </vt:variant>
      <vt:variant>
        <vt:i4>164</vt:i4>
      </vt:variant>
      <vt:variant>
        <vt:i4>0</vt:i4>
      </vt:variant>
      <vt:variant>
        <vt:i4>5</vt:i4>
      </vt:variant>
      <vt:variant>
        <vt:lpwstr/>
      </vt:variant>
      <vt:variant>
        <vt:lpwstr>_Toc290474154</vt:lpwstr>
      </vt:variant>
      <vt:variant>
        <vt:i4>1769524</vt:i4>
      </vt:variant>
      <vt:variant>
        <vt:i4>158</vt:i4>
      </vt:variant>
      <vt:variant>
        <vt:i4>0</vt:i4>
      </vt:variant>
      <vt:variant>
        <vt:i4>5</vt:i4>
      </vt:variant>
      <vt:variant>
        <vt:lpwstr/>
      </vt:variant>
      <vt:variant>
        <vt:lpwstr>_Toc290474153</vt:lpwstr>
      </vt:variant>
      <vt:variant>
        <vt:i4>1769524</vt:i4>
      </vt:variant>
      <vt:variant>
        <vt:i4>152</vt:i4>
      </vt:variant>
      <vt:variant>
        <vt:i4>0</vt:i4>
      </vt:variant>
      <vt:variant>
        <vt:i4>5</vt:i4>
      </vt:variant>
      <vt:variant>
        <vt:lpwstr/>
      </vt:variant>
      <vt:variant>
        <vt:lpwstr>_Toc290474152</vt:lpwstr>
      </vt:variant>
      <vt:variant>
        <vt:i4>1769524</vt:i4>
      </vt:variant>
      <vt:variant>
        <vt:i4>146</vt:i4>
      </vt:variant>
      <vt:variant>
        <vt:i4>0</vt:i4>
      </vt:variant>
      <vt:variant>
        <vt:i4>5</vt:i4>
      </vt:variant>
      <vt:variant>
        <vt:lpwstr/>
      </vt:variant>
      <vt:variant>
        <vt:lpwstr>_Toc290474151</vt:lpwstr>
      </vt:variant>
      <vt:variant>
        <vt:i4>1769524</vt:i4>
      </vt:variant>
      <vt:variant>
        <vt:i4>140</vt:i4>
      </vt:variant>
      <vt:variant>
        <vt:i4>0</vt:i4>
      </vt:variant>
      <vt:variant>
        <vt:i4>5</vt:i4>
      </vt:variant>
      <vt:variant>
        <vt:lpwstr/>
      </vt:variant>
      <vt:variant>
        <vt:lpwstr>_Toc290474150</vt:lpwstr>
      </vt:variant>
      <vt:variant>
        <vt:i4>1703988</vt:i4>
      </vt:variant>
      <vt:variant>
        <vt:i4>134</vt:i4>
      </vt:variant>
      <vt:variant>
        <vt:i4>0</vt:i4>
      </vt:variant>
      <vt:variant>
        <vt:i4>5</vt:i4>
      </vt:variant>
      <vt:variant>
        <vt:lpwstr/>
      </vt:variant>
      <vt:variant>
        <vt:lpwstr>_Toc290474149</vt:lpwstr>
      </vt:variant>
      <vt:variant>
        <vt:i4>1703988</vt:i4>
      </vt:variant>
      <vt:variant>
        <vt:i4>128</vt:i4>
      </vt:variant>
      <vt:variant>
        <vt:i4>0</vt:i4>
      </vt:variant>
      <vt:variant>
        <vt:i4>5</vt:i4>
      </vt:variant>
      <vt:variant>
        <vt:lpwstr/>
      </vt:variant>
      <vt:variant>
        <vt:lpwstr>_Toc290474148</vt:lpwstr>
      </vt:variant>
      <vt:variant>
        <vt:i4>1703988</vt:i4>
      </vt:variant>
      <vt:variant>
        <vt:i4>122</vt:i4>
      </vt:variant>
      <vt:variant>
        <vt:i4>0</vt:i4>
      </vt:variant>
      <vt:variant>
        <vt:i4>5</vt:i4>
      </vt:variant>
      <vt:variant>
        <vt:lpwstr/>
      </vt:variant>
      <vt:variant>
        <vt:lpwstr>_Toc290474147</vt:lpwstr>
      </vt:variant>
      <vt:variant>
        <vt:i4>1703988</vt:i4>
      </vt:variant>
      <vt:variant>
        <vt:i4>116</vt:i4>
      </vt:variant>
      <vt:variant>
        <vt:i4>0</vt:i4>
      </vt:variant>
      <vt:variant>
        <vt:i4>5</vt:i4>
      </vt:variant>
      <vt:variant>
        <vt:lpwstr/>
      </vt:variant>
      <vt:variant>
        <vt:lpwstr>_Toc290474146</vt:lpwstr>
      </vt:variant>
      <vt:variant>
        <vt:i4>1703988</vt:i4>
      </vt:variant>
      <vt:variant>
        <vt:i4>110</vt:i4>
      </vt:variant>
      <vt:variant>
        <vt:i4>0</vt:i4>
      </vt:variant>
      <vt:variant>
        <vt:i4>5</vt:i4>
      </vt:variant>
      <vt:variant>
        <vt:lpwstr/>
      </vt:variant>
      <vt:variant>
        <vt:lpwstr>_Toc290474145</vt:lpwstr>
      </vt:variant>
      <vt:variant>
        <vt:i4>1703988</vt:i4>
      </vt:variant>
      <vt:variant>
        <vt:i4>104</vt:i4>
      </vt:variant>
      <vt:variant>
        <vt:i4>0</vt:i4>
      </vt:variant>
      <vt:variant>
        <vt:i4>5</vt:i4>
      </vt:variant>
      <vt:variant>
        <vt:lpwstr/>
      </vt:variant>
      <vt:variant>
        <vt:lpwstr>_Toc290474144</vt:lpwstr>
      </vt:variant>
      <vt:variant>
        <vt:i4>1703988</vt:i4>
      </vt:variant>
      <vt:variant>
        <vt:i4>98</vt:i4>
      </vt:variant>
      <vt:variant>
        <vt:i4>0</vt:i4>
      </vt:variant>
      <vt:variant>
        <vt:i4>5</vt:i4>
      </vt:variant>
      <vt:variant>
        <vt:lpwstr/>
      </vt:variant>
      <vt:variant>
        <vt:lpwstr>_Toc290474143</vt:lpwstr>
      </vt:variant>
      <vt:variant>
        <vt:i4>1703988</vt:i4>
      </vt:variant>
      <vt:variant>
        <vt:i4>92</vt:i4>
      </vt:variant>
      <vt:variant>
        <vt:i4>0</vt:i4>
      </vt:variant>
      <vt:variant>
        <vt:i4>5</vt:i4>
      </vt:variant>
      <vt:variant>
        <vt:lpwstr/>
      </vt:variant>
      <vt:variant>
        <vt:lpwstr>_Toc290474142</vt:lpwstr>
      </vt:variant>
      <vt:variant>
        <vt:i4>1703988</vt:i4>
      </vt:variant>
      <vt:variant>
        <vt:i4>86</vt:i4>
      </vt:variant>
      <vt:variant>
        <vt:i4>0</vt:i4>
      </vt:variant>
      <vt:variant>
        <vt:i4>5</vt:i4>
      </vt:variant>
      <vt:variant>
        <vt:lpwstr/>
      </vt:variant>
      <vt:variant>
        <vt:lpwstr>_Toc290474141</vt:lpwstr>
      </vt:variant>
      <vt:variant>
        <vt:i4>1703988</vt:i4>
      </vt:variant>
      <vt:variant>
        <vt:i4>80</vt:i4>
      </vt:variant>
      <vt:variant>
        <vt:i4>0</vt:i4>
      </vt:variant>
      <vt:variant>
        <vt:i4>5</vt:i4>
      </vt:variant>
      <vt:variant>
        <vt:lpwstr/>
      </vt:variant>
      <vt:variant>
        <vt:lpwstr>_Toc290474140</vt:lpwstr>
      </vt:variant>
      <vt:variant>
        <vt:i4>1900596</vt:i4>
      </vt:variant>
      <vt:variant>
        <vt:i4>74</vt:i4>
      </vt:variant>
      <vt:variant>
        <vt:i4>0</vt:i4>
      </vt:variant>
      <vt:variant>
        <vt:i4>5</vt:i4>
      </vt:variant>
      <vt:variant>
        <vt:lpwstr/>
      </vt:variant>
      <vt:variant>
        <vt:lpwstr>_Toc290474139</vt:lpwstr>
      </vt:variant>
      <vt:variant>
        <vt:i4>1900596</vt:i4>
      </vt:variant>
      <vt:variant>
        <vt:i4>68</vt:i4>
      </vt:variant>
      <vt:variant>
        <vt:i4>0</vt:i4>
      </vt:variant>
      <vt:variant>
        <vt:i4>5</vt:i4>
      </vt:variant>
      <vt:variant>
        <vt:lpwstr/>
      </vt:variant>
      <vt:variant>
        <vt:lpwstr>_Toc290474138</vt:lpwstr>
      </vt:variant>
      <vt:variant>
        <vt:i4>1900596</vt:i4>
      </vt:variant>
      <vt:variant>
        <vt:i4>62</vt:i4>
      </vt:variant>
      <vt:variant>
        <vt:i4>0</vt:i4>
      </vt:variant>
      <vt:variant>
        <vt:i4>5</vt:i4>
      </vt:variant>
      <vt:variant>
        <vt:lpwstr/>
      </vt:variant>
      <vt:variant>
        <vt:lpwstr>_Toc290474137</vt:lpwstr>
      </vt:variant>
      <vt:variant>
        <vt:i4>1900596</vt:i4>
      </vt:variant>
      <vt:variant>
        <vt:i4>56</vt:i4>
      </vt:variant>
      <vt:variant>
        <vt:i4>0</vt:i4>
      </vt:variant>
      <vt:variant>
        <vt:i4>5</vt:i4>
      </vt:variant>
      <vt:variant>
        <vt:lpwstr/>
      </vt:variant>
      <vt:variant>
        <vt:lpwstr>_Toc290474136</vt:lpwstr>
      </vt:variant>
      <vt:variant>
        <vt:i4>1900596</vt:i4>
      </vt:variant>
      <vt:variant>
        <vt:i4>50</vt:i4>
      </vt:variant>
      <vt:variant>
        <vt:i4>0</vt:i4>
      </vt:variant>
      <vt:variant>
        <vt:i4>5</vt:i4>
      </vt:variant>
      <vt:variant>
        <vt:lpwstr/>
      </vt:variant>
      <vt:variant>
        <vt:lpwstr>_Toc290474135</vt:lpwstr>
      </vt:variant>
      <vt:variant>
        <vt:i4>1900596</vt:i4>
      </vt:variant>
      <vt:variant>
        <vt:i4>44</vt:i4>
      </vt:variant>
      <vt:variant>
        <vt:i4>0</vt:i4>
      </vt:variant>
      <vt:variant>
        <vt:i4>5</vt:i4>
      </vt:variant>
      <vt:variant>
        <vt:lpwstr/>
      </vt:variant>
      <vt:variant>
        <vt:lpwstr>_Toc290474134</vt:lpwstr>
      </vt:variant>
      <vt:variant>
        <vt:i4>1900596</vt:i4>
      </vt:variant>
      <vt:variant>
        <vt:i4>38</vt:i4>
      </vt:variant>
      <vt:variant>
        <vt:i4>0</vt:i4>
      </vt:variant>
      <vt:variant>
        <vt:i4>5</vt:i4>
      </vt:variant>
      <vt:variant>
        <vt:lpwstr/>
      </vt:variant>
      <vt:variant>
        <vt:lpwstr>_Toc290474133</vt:lpwstr>
      </vt:variant>
      <vt:variant>
        <vt:i4>1900596</vt:i4>
      </vt:variant>
      <vt:variant>
        <vt:i4>32</vt:i4>
      </vt:variant>
      <vt:variant>
        <vt:i4>0</vt:i4>
      </vt:variant>
      <vt:variant>
        <vt:i4>5</vt:i4>
      </vt:variant>
      <vt:variant>
        <vt:lpwstr/>
      </vt:variant>
      <vt:variant>
        <vt:lpwstr>_Toc290474132</vt:lpwstr>
      </vt:variant>
      <vt:variant>
        <vt:i4>1900596</vt:i4>
      </vt:variant>
      <vt:variant>
        <vt:i4>26</vt:i4>
      </vt:variant>
      <vt:variant>
        <vt:i4>0</vt:i4>
      </vt:variant>
      <vt:variant>
        <vt:i4>5</vt:i4>
      </vt:variant>
      <vt:variant>
        <vt:lpwstr/>
      </vt:variant>
      <vt:variant>
        <vt:lpwstr>_Toc290474131</vt:lpwstr>
      </vt:variant>
      <vt:variant>
        <vt:i4>1900596</vt:i4>
      </vt:variant>
      <vt:variant>
        <vt:i4>20</vt:i4>
      </vt:variant>
      <vt:variant>
        <vt:i4>0</vt:i4>
      </vt:variant>
      <vt:variant>
        <vt:i4>5</vt:i4>
      </vt:variant>
      <vt:variant>
        <vt:lpwstr/>
      </vt:variant>
      <vt:variant>
        <vt:lpwstr>_Toc290474130</vt:lpwstr>
      </vt:variant>
      <vt:variant>
        <vt:i4>1835060</vt:i4>
      </vt:variant>
      <vt:variant>
        <vt:i4>14</vt:i4>
      </vt:variant>
      <vt:variant>
        <vt:i4>0</vt:i4>
      </vt:variant>
      <vt:variant>
        <vt:i4>5</vt:i4>
      </vt:variant>
      <vt:variant>
        <vt:lpwstr/>
      </vt:variant>
      <vt:variant>
        <vt:lpwstr>_Toc290474129</vt:lpwstr>
      </vt:variant>
      <vt:variant>
        <vt:i4>1835060</vt:i4>
      </vt:variant>
      <vt:variant>
        <vt:i4>8</vt:i4>
      </vt:variant>
      <vt:variant>
        <vt:i4>0</vt:i4>
      </vt:variant>
      <vt:variant>
        <vt:i4>5</vt:i4>
      </vt:variant>
      <vt:variant>
        <vt:lpwstr/>
      </vt:variant>
      <vt:variant>
        <vt:lpwstr>_Toc290474128</vt:lpwstr>
      </vt:variant>
      <vt:variant>
        <vt:i4>1835060</vt:i4>
      </vt:variant>
      <vt:variant>
        <vt:i4>2</vt:i4>
      </vt:variant>
      <vt:variant>
        <vt:i4>0</vt:i4>
      </vt:variant>
      <vt:variant>
        <vt:i4>5</vt:i4>
      </vt:variant>
      <vt:variant>
        <vt:lpwstr/>
      </vt:variant>
      <vt:variant>
        <vt:lpwstr>_Toc290474127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ЗАО «ПРОИНФОТЕК»</dc:title>
  <dc:subject/>
  <dc:creator>Victoria</dc:creator>
  <cp:keywords/>
  <dc:description/>
  <cp:lastModifiedBy>Admin</cp:lastModifiedBy>
  <cp:revision>2</cp:revision>
  <cp:lastPrinted>2009-03-20T14:39:00Z</cp:lastPrinted>
  <dcterms:created xsi:type="dcterms:W3CDTF">2011-04-13T12:57:00Z</dcterms:created>
  <dcterms:modified xsi:type="dcterms:W3CDTF">2011-04-13T12:57:00Z</dcterms:modified>
</cp:coreProperties>
</file>