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B4" w:rsidRPr="003E39B4" w:rsidRDefault="00713141" w:rsidP="00713141">
      <w:pPr>
        <w:pStyle w:val="Heading3"/>
        <w:rPr>
          <w:rFonts w:ascii="Garamond" w:hAnsi="Garamond"/>
          <w:color w:val="00B0F0"/>
          <w:sz w:val="33"/>
          <w:szCs w:val="33"/>
        </w:rPr>
      </w:pPr>
      <w:bookmarkStart w:id="0" w:name="ZDA"/>
      <w:r>
        <w:rPr>
          <w:rFonts w:ascii="Garamond" w:hAnsi="Garamond"/>
          <w:color w:val="00B0F0"/>
          <w:sz w:val="33"/>
          <w:szCs w:val="33"/>
        </w:rPr>
        <w:t>RMC</w:t>
      </w:r>
      <w:r w:rsidR="003E39B4" w:rsidRPr="003E39B4">
        <w:rPr>
          <w:rFonts w:ascii="Garamond" w:hAnsi="Garamond"/>
          <w:color w:val="00B0F0"/>
          <w:sz w:val="33"/>
          <w:szCs w:val="33"/>
        </w:rPr>
        <w:t xml:space="preserve"> -</w:t>
      </w:r>
      <w:bookmarkEnd w:id="0"/>
      <w:r w:rsidR="00727DE4">
        <w:rPr>
          <w:rFonts w:ascii="Garamond" w:hAnsi="Garamond"/>
          <w:color w:val="00B0F0"/>
          <w:sz w:val="33"/>
          <w:szCs w:val="33"/>
        </w:rPr>
        <w:t xml:space="preserve"> </w:t>
      </w:r>
      <w:r w:rsidR="00727DE4" w:rsidRPr="00727DE4">
        <w:rPr>
          <w:rFonts w:ascii="Garamond" w:hAnsi="Garamond"/>
          <w:color w:val="00B0F0"/>
          <w:sz w:val="33"/>
          <w:szCs w:val="33"/>
        </w:rPr>
        <w:t xml:space="preserve">The </w:t>
      </w:r>
      <w:r w:rsidR="00727DE4">
        <w:rPr>
          <w:rFonts w:ascii="Garamond" w:hAnsi="Garamond"/>
          <w:color w:val="00B0F0"/>
          <w:sz w:val="33"/>
          <w:szCs w:val="33"/>
        </w:rPr>
        <w:t>“</w:t>
      </w:r>
      <w:r w:rsidR="00727DE4" w:rsidRPr="00727DE4">
        <w:rPr>
          <w:rFonts w:ascii="Garamond" w:hAnsi="Garamond"/>
          <w:color w:val="00B0F0"/>
          <w:sz w:val="33"/>
          <w:szCs w:val="33"/>
        </w:rPr>
        <w:t>Recommended Minimum</w:t>
      </w:r>
      <w:r w:rsidR="00727DE4">
        <w:rPr>
          <w:rFonts w:ascii="Garamond" w:hAnsi="Garamond"/>
          <w:color w:val="00B0F0"/>
          <w:sz w:val="33"/>
          <w:szCs w:val="33"/>
        </w:rPr>
        <w:t>”</w:t>
      </w:r>
      <w:r w:rsidR="00727DE4" w:rsidRPr="00727DE4">
        <w:rPr>
          <w:rFonts w:ascii="Garamond" w:hAnsi="Garamond"/>
          <w:color w:val="00B0F0"/>
          <w:sz w:val="33"/>
          <w:szCs w:val="33"/>
        </w:rPr>
        <w:t xml:space="preserve"> sentence defined by NMEA for GPS/Transit system data.</w:t>
      </w:r>
    </w:p>
    <w:p w:rsidR="003E39B4" w:rsidRDefault="003E39B4" w:rsidP="003E39B4">
      <w:pPr>
        <w:pStyle w:val="HTMLPreformatted"/>
        <w:rPr>
          <w:rFonts w:ascii="Garamond" w:hAnsi="Garamond"/>
          <w:sz w:val="44"/>
          <w:szCs w:val="44"/>
        </w:rPr>
      </w:pPr>
    </w:p>
    <w:p w:rsidR="003E39B4" w:rsidRPr="00317ADB" w:rsidRDefault="003E39B4" w:rsidP="0032084C">
      <w:pPr>
        <w:pStyle w:val="HTMLPreformatted"/>
        <w:rPr>
          <w:rFonts w:ascii="Garamond" w:hAnsi="Garamond"/>
          <w:b/>
          <w:bCs/>
          <w:sz w:val="38"/>
          <w:szCs w:val="38"/>
        </w:rPr>
      </w:pPr>
      <w:r w:rsidRPr="00317ADB">
        <w:rPr>
          <w:rFonts w:ascii="Garamond" w:hAnsi="Garamond"/>
          <w:b/>
          <w:bCs/>
          <w:color w:val="FF0000"/>
          <w:sz w:val="38"/>
          <w:szCs w:val="38"/>
        </w:rPr>
        <w:t>$</w:t>
      </w:r>
      <w:r w:rsidRPr="00317ADB">
        <w:rPr>
          <w:rFonts w:ascii="Garamond" w:hAnsi="Garamond"/>
          <w:b/>
          <w:bCs/>
          <w:color w:val="00B050"/>
          <w:sz w:val="38"/>
          <w:szCs w:val="38"/>
        </w:rPr>
        <w:t>GP</w:t>
      </w:r>
      <w:r w:rsidR="00713141" w:rsidRPr="00317ADB">
        <w:rPr>
          <w:rFonts w:ascii="Garamond" w:hAnsi="Garamond"/>
          <w:b/>
          <w:bCs/>
          <w:color w:val="00B050"/>
          <w:sz w:val="38"/>
          <w:szCs w:val="38"/>
        </w:rPr>
        <w:t>RMC</w:t>
      </w:r>
      <w:r w:rsidRPr="00317ADB">
        <w:rPr>
          <w:rFonts w:ascii="Garamond" w:hAnsi="Garamond"/>
          <w:b/>
          <w:bCs/>
          <w:sz w:val="38"/>
          <w:szCs w:val="38"/>
        </w:rPr>
        <w:t>,</w:t>
      </w:r>
      <w:r w:rsidRPr="00317ADB">
        <w:rPr>
          <w:rFonts w:ascii="Garamond" w:hAnsi="Garamond"/>
          <w:b/>
          <w:bCs/>
          <w:color w:val="FF0000"/>
          <w:sz w:val="38"/>
          <w:szCs w:val="38"/>
        </w:rPr>
        <w:t>hh</w:t>
      </w:r>
      <w:r w:rsidRPr="00317ADB">
        <w:rPr>
          <w:rFonts w:ascii="Garamond" w:hAnsi="Garamond"/>
          <w:b/>
          <w:bCs/>
          <w:color w:val="FFC000"/>
          <w:sz w:val="38"/>
          <w:szCs w:val="38"/>
        </w:rPr>
        <w:t>mm</w:t>
      </w:r>
      <w:r w:rsidRPr="00317ADB">
        <w:rPr>
          <w:rFonts w:ascii="Garamond" w:hAnsi="Garamond"/>
          <w:b/>
          <w:bCs/>
          <w:color w:val="00B0F0"/>
          <w:sz w:val="38"/>
          <w:szCs w:val="38"/>
        </w:rPr>
        <w:t>ss</w:t>
      </w:r>
      <w:r w:rsidR="007607F4">
        <w:rPr>
          <w:rFonts w:ascii="Garamond" w:hAnsi="Garamond"/>
          <w:b/>
          <w:bCs/>
          <w:color w:val="00B0F0"/>
          <w:sz w:val="38"/>
          <w:szCs w:val="38"/>
        </w:rPr>
        <w:t>.000</w:t>
      </w:r>
      <w:r w:rsidR="0032084C" w:rsidRPr="00317ADB">
        <w:rPr>
          <w:rFonts w:ascii="Garamond" w:hAnsi="Garamond"/>
          <w:b/>
          <w:bCs/>
          <w:sz w:val="38"/>
          <w:szCs w:val="38"/>
        </w:rPr>
        <w:t>,</w:t>
      </w:r>
      <w:r w:rsidR="0032084C" w:rsidRPr="00F67304">
        <w:rPr>
          <w:rFonts w:ascii="Garamond" w:hAnsi="Garamond"/>
          <w:b/>
          <w:bCs/>
          <w:sz w:val="38"/>
          <w:szCs w:val="38"/>
          <w:lang w:val="en-US"/>
        </w:rPr>
        <w:t>status</w:t>
      </w:r>
      <w:r w:rsidR="0032084C" w:rsidRPr="00317ADB">
        <w:rPr>
          <w:rFonts w:ascii="Garamond" w:hAnsi="Garamond"/>
          <w:b/>
          <w:bCs/>
          <w:sz w:val="38"/>
          <w:szCs w:val="38"/>
        </w:rPr>
        <w:t>,</w:t>
      </w:r>
      <w:r w:rsidR="0032084C" w:rsidRPr="00F67304">
        <w:rPr>
          <w:rFonts w:ascii="Garamond" w:hAnsi="Garamond"/>
          <w:b/>
          <w:bCs/>
          <w:color w:val="E36C0A" w:themeColor="accent6" w:themeShade="BF"/>
          <w:sz w:val="38"/>
          <w:szCs w:val="38"/>
          <w:lang w:val="en-US"/>
        </w:rPr>
        <w:t>latitude</w:t>
      </w:r>
      <w:r w:rsidR="0032084C" w:rsidRPr="00317ADB">
        <w:rPr>
          <w:rFonts w:ascii="Garamond" w:hAnsi="Garamond"/>
          <w:b/>
          <w:bCs/>
          <w:sz w:val="38"/>
          <w:szCs w:val="38"/>
        </w:rPr>
        <w:t>,</w:t>
      </w:r>
      <w:r w:rsidR="0032084C" w:rsidRPr="00317ADB">
        <w:rPr>
          <w:rFonts w:ascii="Garamond" w:hAnsi="Garamond"/>
          <w:b/>
          <w:bCs/>
          <w:color w:val="E36C0A" w:themeColor="accent6" w:themeShade="BF"/>
          <w:sz w:val="38"/>
          <w:szCs w:val="38"/>
        </w:rPr>
        <w:t>N</w:t>
      </w:r>
      <w:r w:rsidR="0032084C" w:rsidRPr="00317ADB">
        <w:rPr>
          <w:rFonts w:ascii="Garamond" w:hAnsi="Garamond"/>
          <w:b/>
          <w:bCs/>
          <w:sz w:val="38"/>
          <w:szCs w:val="38"/>
        </w:rPr>
        <w:t>,</w:t>
      </w:r>
      <w:r w:rsidR="0032084C" w:rsidRPr="00F67304">
        <w:rPr>
          <w:rFonts w:ascii="Garamond" w:hAnsi="Garamond"/>
          <w:b/>
          <w:bCs/>
          <w:color w:val="E36C0A" w:themeColor="accent6" w:themeShade="BF"/>
          <w:sz w:val="38"/>
          <w:szCs w:val="38"/>
          <w:lang w:val="en-US"/>
        </w:rPr>
        <w:t>longitude</w:t>
      </w:r>
      <w:r w:rsidR="0032084C" w:rsidRPr="00317ADB">
        <w:rPr>
          <w:rFonts w:ascii="Garamond" w:hAnsi="Garamond"/>
          <w:b/>
          <w:bCs/>
          <w:sz w:val="38"/>
          <w:szCs w:val="38"/>
        </w:rPr>
        <w:t>,</w:t>
      </w:r>
      <w:proofErr w:type="spellStart"/>
      <w:r w:rsidR="0032084C" w:rsidRPr="00317ADB">
        <w:rPr>
          <w:rFonts w:ascii="Garamond" w:hAnsi="Garamond"/>
          <w:b/>
          <w:bCs/>
          <w:color w:val="E36C0A" w:themeColor="accent6" w:themeShade="BF"/>
          <w:sz w:val="38"/>
          <w:szCs w:val="38"/>
        </w:rPr>
        <w:t>E</w:t>
      </w:r>
      <w:r w:rsidR="0032084C" w:rsidRPr="00317ADB">
        <w:rPr>
          <w:rFonts w:ascii="Garamond" w:hAnsi="Garamond"/>
          <w:b/>
          <w:bCs/>
          <w:sz w:val="38"/>
          <w:szCs w:val="38"/>
        </w:rPr>
        <w:t>,spd,cog,</w:t>
      </w:r>
      <w:r w:rsidR="00F67304" w:rsidRPr="00317ADB">
        <w:rPr>
          <w:rFonts w:ascii="Garamond" w:hAnsi="Garamond"/>
          <w:b/>
          <w:bCs/>
          <w:color w:val="7030A0"/>
          <w:sz w:val="38"/>
          <w:szCs w:val="38"/>
        </w:rPr>
        <w:t>dd</w:t>
      </w:r>
      <w:r w:rsidR="00F67304" w:rsidRPr="00317ADB">
        <w:rPr>
          <w:rFonts w:ascii="Garamond" w:hAnsi="Garamond"/>
          <w:b/>
          <w:bCs/>
          <w:color w:val="948A54" w:themeColor="background2" w:themeShade="80"/>
          <w:sz w:val="38"/>
          <w:szCs w:val="38"/>
        </w:rPr>
        <w:t>mm</w:t>
      </w:r>
      <w:r w:rsidR="00F67304" w:rsidRPr="00317ADB">
        <w:rPr>
          <w:rFonts w:ascii="Garamond" w:hAnsi="Garamond"/>
          <w:b/>
          <w:bCs/>
          <w:color w:val="92D050"/>
          <w:sz w:val="38"/>
          <w:szCs w:val="38"/>
        </w:rPr>
        <w:t>yy</w:t>
      </w:r>
      <w:r w:rsidRPr="00317ADB">
        <w:rPr>
          <w:rFonts w:ascii="Garamond" w:hAnsi="Garamond"/>
          <w:b/>
          <w:bCs/>
          <w:sz w:val="38"/>
          <w:szCs w:val="38"/>
        </w:rPr>
        <w:t>,</w:t>
      </w:r>
      <w:r w:rsidR="00F67304" w:rsidRPr="00317ADB">
        <w:rPr>
          <w:rFonts w:ascii="Garamond" w:hAnsi="Garamond"/>
          <w:b/>
          <w:bCs/>
          <w:color w:val="BFBFBF" w:themeColor="background1" w:themeShade="BF"/>
          <w:sz w:val="38"/>
          <w:szCs w:val="38"/>
        </w:rPr>
        <w:t>mv</w:t>
      </w:r>
      <w:r w:rsidRPr="00317ADB">
        <w:rPr>
          <w:rFonts w:ascii="Garamond" w:hAnsi="Garamond"/>
          <w:b/>
          <w:bCs/>
          <w:sz w:val="38"/>
          <w:szCs w:val="38"/>
        </w:rPr>
        <w:t>,</w:t>
      </w:r>
      <w:r w:rsidR="00F67304" w:rsidRPr="00317ADB">
        <w:rPr>
          <w:rFonts w:ascii="Garamond" w:hAnsi="Garamond"/>
          <w:b/>
          <w:bCs/>
          <w:color w:val="BFBFBF" w:themeColor="background1" w:themeShade="BF"/>
          <w:sz w:val="38"/>
          <w:szCs w:val="38"/>
        </w:rPr>
        <w:t>mve</w:t>
      </w:r>
      <w:r w:rsidR="00F67304" w:rsidRPr="00317ADB">
        <w:rPr>
          <w:rFonts w:ascii="Garamond" w:hAnsi="Garamond"/>
          <w:b/>
          <w:bCs/>
          <w:sz w:val="38"/>
          <w:szCs w:val="38"/>
        </w:rPr>
        <w:t>,</w:t>
      </w:r>
      <w:r w:rsidR="00F67304" w:rsidRPr="00317ADB">
        <w:rPr>
          <w:rFonts w:ascii="Garamond" w:hAnsi="Garamond"/>
          <w:b/>
          <w:bCs/>
          <w:color w:val="BFBFBF" w:themeColor="background1" w:themeShade="BF"/>
          <w:sz w:val="38"/>
          <w:szCs w:val="38"/>
        </w:rPr>
        <w:t>mode</w:t>
      </w:r>
      <w:proofErr w:type="spellEnd"/>
      <w:r w:rsidRPr="00317ADB">
        <w:rPr>
          <w:rFonts w:ascii="Garamond" w:hAnsi="Garamond"/>
          <w:b/>
          <w:bCs/>
          <w:sz w:val="38"/>
          <w:szCs w:val="38"/>
        </w:rPr>
        <w:t>*</w:t>
      </w:r>
      <w:proofErr w:type="spellStart"/>
      <w:r w:rsidRPr="00317ADB">
        <w:rPr>
          <w:rFonts w:ascii="Garamond" w:hAnsi="Garamond"/>
          <w:b/>
          <w:bCs/>
          <w:color w:val="BFBFBF" w:themeColor="background1" w:themeShade="BF"/>
          <w:sz w:val="38"/>
          <w:szCs w:val="38"/>
        </w:rPr>
        <w:t>cs</w:t>
      </w:r>
      <w:proofErr w:type="spellEnd"/>
      <w:r w:rsidRPr="00317ADB">
        <w:rPr>
          <w:rFonts w:ascii="Garamond" w:hAnsi="Garamond"/>
          <w:b/>
          <w:bCs/>
          <w:sz w:val="38"/>
          <w:szCs w:val="38"/>
        </w:rPr>
        <w:t>&lt;</w:t>
      </w:r>
      <w:r w:rsidRPr="00317ADB">
        <w:rPr>
          <w:rFonts w:ascii="Garamond" w:hAnsi="Garamond"/>
          <w:b/>
          <w:bCs/>
          <w:color w:val="BFBFBF" w:themeColor="background1" w:themeShade="BF"/>
          <w:sz w:val="38"/>
          <w:szCs w:val="38"/>
        </w:rPr>
        <w:t>CR</w:t>
      </w:r>
      <w:r w:rsidRPr="00317ADB">
        <w:rPr>
          <w:rFonts w:ascii="Garamond" w:hAnsi="Garamond"/>
          <w:b/>
          <w:bCs/>
          <w:sz w:val="38"/>
          <w:szCs w:val="38"/>
        </w:rPr>
        <w:t>&gt;&lt;</w:t>
      </w:r>
      <w:r w:rsidRPr="00317ADB">
        <w:rPr>
          <w:rFonts w:ascii="Garamond" w:hAnsi="Garamond"/>
          <w:b/>
          <w:bCs/>
          <w:color w:val="BFBFBF" w:themeColor="background1" w:themeShade="BF"/>
          <w:sz w:val="38"/>
          <w:szCs w:val="38"/>
        </w:rPr>
        <w:t>LF</w:t>
      </w:r>
      <w:r w:rsidRPr="00317ADB">
        <w:rPr>
          <w:rFonts w:ascii="Garamond" w:hAnsi="Garamond"/>
          <w:b/>
          <w:bCs/>
          <w:sz w:val="38"/>
          <w:szCs w:val="38"/>
        </w:rPr>
        <w:t>&gt;</w:t>
      </w:r>
    </w:p>
    <w:p w:rsidR="003E39B4" w:rsidRPr="00F67304" w:rsidRDefault="003E39B4" w:rsidP="003E39B4">
      <w:pPr>
        <w:pStyle w:val="HTMLPreformatted"/>
        <w:rPr>
          <w:rFonts w:ascii="Garamond" w:hAnsi="Garamond"/>
          <w:sz w:val="44"/>
          <w:szCs w:val="44"/>
          <w:lang w:val="en-US"/>
        </w:rPr>
      </w:pPr>
    </w:p>
    <w:tbl>
      <w:tblPr>
        <w:tblStyle w:val="LightGrid-Accent5"/>
        <w:tblW w:w="5000" w:type="pct"/>
        <w:tblLook w:val="04A0" w:firstRow="1" w:lastRow="0" w:firstColumn="1" w:lastColumn="0" w:noHBand="0" w:noVBand="1"/>
      </w:tblPr>
      <w:tblGrid>
        <w:gridCol w:w="2028"/>
        <w:gridCol w:w="1783"/>
        <w:gridCol w:w="1684"/>
        <w:gridCol w:w="1328"/>
        <w:gridCol w:w="2923"/>
        <w:gridCol w:w="6174"/>
      </w:tblGrid>
      <w:tr w:rsidR="003E39B4" w:rsidRPr="003E39B4" w:rsidTr="00FE5E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shd w:val="clear" w:color="auto" w:fill="auto"/>
            <w:vAlign w:val="center"/>
            <w:hideMark/>
          </w:tcPr>
          <w:p w:rsidR="003E39B4" w:rsidRPr="004E5FCF" w:rsidRDefault="003E39B4" w:rsidP="003E39B4">
            <w:pPr>
              <w:jc w:val="center"/>
              <w:rPr>
                <w:rFonts w:ascii="Garamond" w:hAnsi="Garamond"/>
                <w:color w:val="FF0000"/>
                <w:sz w:val="32"/>
                <w:szCs w:val="32"/>
              </w:rPr>
            </w:pPr>
            <w:r w:rsidRPr="004E5FCF">
              <w:rPr>
                <w:rFonts w:ascii="Garamond" w:hAnsi="Garamond"/>
                <w:color w:val="FF0000"/>
                <w:sz w:val="40"/>
                <w:szCs w:val="40"/>
              </w:rPr>
              <w:t>Name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  <w:hideMark/>
          </w:tcPr>
          <w:p w:rsidR="003E39B4" w:rsidRPr="004E5FCF" w:rsidRDefault="003E39B4" w:rsidP="003E39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E36C0A" w:themeColor="accent6" w:themeShade="BF"/>
                <w:sz w:val="32"/>
                <w:szCs w:val="32"/>
              </w:rPr>
            </w:pPr>
            <w:r w:rsidRPr="004E5FCF">
              <w:rPr>
                <w:rFonts w:ascii="Garamond" w:hAnsi="Garamond"/>
                <w:color w:val="E36C0A" w:themeColor="accent6" w:themeShade="BF"/>
                <w:sz w:val="34"/>
                <w:szCs w:val="34"/>
              </w:rPr>
              <w:t>ASCII String</w:t>
            </w:r>
          </w:p>
        </w:tc>
        <w:tc>
          <w:tcPr>
            <w:tcW w:w="417" w:type="pct"/>
            <w:vMerge w:val="restart"/>
            <w:shd w:val="clear" w:color="auto" w:fill="auto"/>
            <w:vAlign w:val="center"/>
            <w:hideMark/>
          </w:tcPr>
          <w:p w:rsidR="003E39B4" w:rsidRPr="004E5FCF" w:rsidRDefault="003E39B4" w:rsidP="003E39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0070C0"/>
                <w:sz w:val="32"/>
                <w:szCs w:val="32"/>
              </w:rPr>
            </w:pPr>
            <w:r w:rsidRPr="004E5FCF">
              <w:rPr>
                <w:rFonts w:ascii="Garamond" w:hAnsi="Garamond"/>
                <w:color w:val="0070C0"/>
                <w:sz w:val="36"/>
                <w:szCs w:val="36"/>
              </w:rPr>
              <w:t>Units</w:t>
            </w:r>
          </w:p>
        </w:tc>
        <w:tc>
          <w:tcPr>
            <w:tcW w:w="2857" w:type="pct"/>
            <w:gridSpan w:val="2"/>
            <w:vMerge w:val="restart"/>
            <w:shd w:val="clear" w:color="auto" w:fill="auto"/>
            <w:vAlign w:val="center"/>
            <w:hideMark/>
          </w:tcPr>
          <w:p w:rsidR="003E39B4" w:rsidRPr="004E5FCF" w:rsidRDefault="003E39B4" w:rsidP="003E39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color w:val="00B050"/>
                <w:sz w:val="32"/>
                <w:szCs w:val="32"/>
              </w:rPr>
            </w:pPr>
            <w:r w:rsidRPr="004E5FCF">
              <w:rPr>
                <w:rFonts w:ascii="Garamond" w:hAnsi="Garamond"/>
                <w:color w:val="00B050"/>
                <w:sz w:val="36"/>
                <w:szCs w:val="36"/>
              </w:rPr>
              <w:t>Description</w:t>
            </w:r>
          </w:p>
        </w:tc>
      </w:tr>
      <w:tr w:rsidR="003E39B4" w:rsidRPr="003E39B4" w:rsidTr="00FE5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  <w:hideMark/>
          </w:tcPr>
          <w:p w:rsidR="003E39B4" w:rsidRPr="004E5FCF" w:rsidRDefault="003E39B4" w:rsidP="003E39B4">
            <w:pPr>
              <w:jc w:val="center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B4" w:rsidRPr="004E5FCF" w:rsidRDefault="003E39B4" w:rsidP="003E39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4E5FCF">
              <w:rPr>
                <w:rFonts w:ascii="Garamond" w:hAnsi="Garamond"/>
                <w:sz w:val="32"/>
                <w:szCs w:val="32"/>
              </w:rPr>
              <w:t>Format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3E39B4" w:rsidRPr="004E5FCF" w:rsidRDefault="003E39B4" w:rsidP="003E39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32"/>
                <w:szCs w:val="32"/>
              </w:rPr>
            </w:pPr>
            <w:r w:rsidRPr="004E5FCF">
              <w:rPr>
                <w:rFonts w:ascii="Garamond" w:hAnsi="Garamond"/>
                <w:sz w:val="32"/>
                <w:szCs w:val="32"/>
              </w:rPr>
              <w:t>Example</w:t>
            </w:r>
          </w:p>
        </w:tc>
        <w:tc>
          <w:tcPr>
            <w:tcW w:w="417" w:type="pct"/>
            <w:vMerge/>
            <w:shd w:val="clear" w:color="auto" w:fill="auto"/>
            <w:vAlign w:val="center"/>
            <w:hideMark/>
          </w:tcPr>
          <w:p w:rsidR="003E39B4" w:rsidRPr="004E5FCF" w:rsidRDefault="003E39B4" w:rsidP="003E39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  <w:tc>
          <w:tcPr>
            <w:tcW w:w="2857" w:type="pct"/>
            <w:gridSpan w:val="2"/>
            <w:vMerge/>
            <w:shd w:val="clear" w:color="auto" w:fill="auto"/>
            <w:vAlign w:val="center"/>
            <w:hideMark/>
          </w:tcPr>
          <w:p w:rsidR="003E39B4" w:rsidRPr="004E5FCF" w:rsidRDefault="003E39B4" w:rsidP="003E39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32"/>
                <w:szCs w:val="32"/>
              </w:rPr>
            </w:pPr>
          </w:p>
        </w:tc>
      </w:tr>
      <w:tr w:rsidR="00CC57F4" w:rsidRPr="003E39B4" w:rsidTr="00FE5E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  <w:hideMark/>
          </w:tcPr>
          <w:p w:rsidR="00CC57F4" w:rsidRPr="00A97A6B" w:rsidRDefault="00A97A6B" w:rsidP="00A97A6B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A97A6B">
              <w:rPr>
                <w:rFonts w:ascii="Garamond" w:hAnsi="Garamond"/>
                <w:color w:val="FF0000"/>
                <w:sz w:val="28"/>
                <w:szCs w:val="28"/>
              </w:rPr>
              <w:t>$</w:t>
            </w:r>
            <w:r w:rsidRPr="00A97A6B">
              <w:rPr>
                <w:rFonts w:ascii="Garamond" w:hAnsi="Garamond"/>
                <w:color w:val="00B050"/>
                <w:sz w:val="28"/>
                <w:szCs w:val="28"/>
              </w:rPr>
              <w:t>GPRMC</w:t>
            </w:r>
            <w:r w:rsidR="00CC57F4" w:rsidRPr="00A97A6B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string 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CC57F4" w:rsidRPr="004E5FCF" w:rsidRDefault="00CC57F4" w:rsidP="002D794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$GPRMC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Message ID 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RMC protocol header </w:t>
            </w:r>
          </w:p>
        </w:tc>
      </w:tr>
      <w:tr w:rsidR="00CC57F4" w:rsidRPr="003E39B4" w:rsidTr="00FE5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  <w:hideMark/>
          </w:tcPr>
          <w:p w:rsidR="00CC57F4" w:rsidRPr="00A97A6B" w:rsidRDefault="00A97A6B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spellStart"/>
            <w:r w:rsidRPr="00A97A6B">
              <w:rPr>
                <w:rFonts w:ascii="Garamond" w:hAnsi="Garamond"/>
                <w:color w:val="FF0000"/>
                <w:sz w:val="28"/>
                <w:szCs w:val="28"/>
              </w:rPr>
              <w:t>hh</w:t>
            </w:r>
            <w:r w:rsidRPr="00A97A6B">
              <w:rPr>
                <w:rFonts w:ascii="Garamond" w:hAnsi="Garamond"/>
                <w:color w:val="FFC000"/>
                <w:sz w:val="28"/>
                <w:szCs w:val="28"/>
              </w:rPr>
              <w:t>mm</w:t>
            </w:r>
            <w:r w:rsidRPr="00A97A6B">
              <w:rPr>
                <w:rFonts w:ascii="Garamond" w:hAnsi="Garamond"/>
                <w:color w:val="00B0F0"/>
                <w:sz w:val="28"/>
                <w:szCs w:val="28"/>
              </w:rPr>
              <w:t>ss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proofErr w:type="spellStart"/>
            <w:r w:rsidRPr="004E5FCF">
              <w:rPr>
                <w:rFonts w:ascii="Garamond" w:hAnsi="Garamond"/>
                <w:sz w:val="26"/>
                <w:szCs w:val="26"/>
              </w:rPr>
              <w:t>hhmmss.sss</w:t>
            </w:r>
            <w:proofErr w:type="spellEnd"/>
            <w:r w:rsidRPr="004E5FCF">
              <w:rPr>
                <w:rFonts w:ascii="Garamond" w:hAnsi="Garamond"/>
                <w:sz w:val="26"/>
                <w:szCs w:val="26"/>
              </w:rPr>
              <w:t xml:space="preserve"> 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CC57F4" w:rsidRPr="004E5FCF" w:rsidRDefault="00CC57F4" w:rsidP="002D7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083559.00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UTC Time 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Time of position fix </w:t>
            </w:r>
          </w:p>
        </w:tc>
      </w:tr>
      <w:tr w:rsidR="00CC57F4" w:rsidRPr="003E39B4" w:rsidTr="00FE5E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  <w:hideMark/>
          </w:tcPr>
          <w:p w:rsidR="00CC57F4" w:rsidRPr="00A97A6B" w:rsidRDefault="00A97A6B" w:rsidP="00A97A6B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A97A6B">
              <w:rPr>
                <w:rFonts w:ascii="Garamond" w:hAnsi="Garamond"/>
                <w:sz w:val="28"/>
                <w:szCs w:val="28"/>
                <w:lang w:val="en-US"/>
              </w:rPr>
              <w:t>status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character 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CC57F4" w:rsidRPr="004E5FCF" w:rsidRDefault="00CC57F4" w:rsidP="002D794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A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Status 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>V = Navigation receiver warning</w:t>
            </w:r>
            <w:r w:rsidRPr="004E5FCF">
              <w:rPr>
                <w:rFonts w:ascii="Garamond" w:hAnsi="Garamond"/>
                <w:sz w:val="24"/>
                <w:szCs w:val="24"/>
              </w:rPr>
              <w:br/>
              <w:t xml:space="preserve">A = Data valid. See </w:t>
            </w:r>
            <w:hyperlink r:id="rId5" w:history="1">
              <w:r w:rsidRPr="004E5FCF">
                <w:rPr>
                  <w:rStyle w:val="Hyperlink"/>
                  <w:rFonts w:ascii="Garamond" w:hAnsi="Garamond"/>
                  <w:sz w:val="24"/>
                  <w:szCs w:val="24"/>
                </w:rPr>
                <w:t>Position Fix Flags in NMEA Mode</w:t>
              </w:r>
            </w:hyperlink>
            <w:r w:rsidRPr="004E5FCF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CC57F4" w:rsidRPr="003E39B4" w:rsidTr="00FE5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  <w:hideMark/>
          </w:tcPr>
          <w:p w:rsidR="00CC57F4" w:rsidRPr="00A97A6B" w:rsidRDefault="00CC57F4">
            <w:pPr>
              <w:rPr>
                <w:rFonts w:ascii="Garamond" w:hAnsi="Garamond"/>
                <w:color w:val="E36C0A" w:themeColor="accent6" w:themeShade="BF"/>
                <w:sz w:val="28"/>
                <w:szCs w:val="28"/>
              </w:rPr>
            </w:pPr>
            <w:r w:rsidRPr="00A97A6B">
              <w:rPr>
                <w:rFonts w:ascii="Garamond" w:hAnsi="Garamond"/>
                <w:color w:val="E36C0A" w:themeColor="accent6" w:themeShade="BF"/>
                <w:sz w:val="28"/>
                <w:szCs w:val="28"/>
              </w:rPr>
              <w:t xml:space="preserve">latitude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proofErr w:type="spellStart"/>
            <w:r w:rsidRPr="004E5FCF">
              <w:rPr>
                <w:rFonts w:ascii="Garamond" w:hAnsi="Garamond"/>
                <w:sz w:val="26"/>
                <w:szCs w:val="26"/>
              </w:rPr>
              <w:t>ddmm.mmmm</w:t>
            </w:r>
            <w:proofErr w:type="spellEnd"/>
            <w:r w:rsidRPr="004E5FCF">
              <w:rPr>
                <w:rFonts w:ascii="Garamond" w:hAnsi="Garamond"/>
                <w:sz w:val="26"/>
                <w:szCs w:val="26"/>
              </w:rPr>
              <w:t xml:space="preserve"> 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CC57F4" w:rsidRPr="004E5FCF" w:rsidRDefault="00CC57F4" w:rsidP="002D7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4717.11437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Latitude 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User datum latitude degrees, minutes, decimal minutes format </w:t>
            </w:r>
          </w:p>
        </w:tc>
      </w:tr>
      <w:tr w:rsidR="00CC57F4" w:rsidRPr="003E39B4" w:rsidTr="00FE5E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  <w:hideMark/>
          </w:tcPr>
          <w:p w:rsidR="00CC57F4" w:rsidRPr="00A97A6B" w:rsidRDefault="00CC57F4">
            <w:pPr>
              <w:rPr>
                <w:rFonts w:ascii="Garamond" w:hAnsi="Garamond"/>
                <w:color w:val="E36C0A" w:themeColor="accent6" w:themeShade="BF"/>
                <w:sz w:val="28"/>
                <w:szCs w:val="28"/>
              </w:rPr>
            </w:pPr>
            <w:r w:rsidRPr="00A97A6B">
              <w:rPr>
                <w:rFonts w:ascii="Garamond" w:hAnsi="Garamond"/>
                <w:color w:val="E36C0A" w:themeColor="accent6" w:themeShade="BF"/>
                <w:sz w:val="28"/>
                <w:szCs w:val="28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CC57F4" w:rsidRPr="004E5FCF" w:rsidRDefault="00CC57F4" w:rsidP="002D794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N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N/S Indicator 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N=north or S=south </w:t>
            </w:r>
          </w:p>
        </w:tc>
      </w:tr>
      <w:tr w:rsidR="00CC57F4" w:rsidRPr="003E39B4" w:rsidTr="00FE5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  <w:hideMark/>
          </w:tcPr>
          <w:p w:rsidR="00CC57F4" w:rsidRPr="00A97A6B" w:rsidRDefault="00CC57F4">
            <w:pPr>
              <w:rPr>
                <w:rFonts w:ascii="Garamond" w:hAnsi="Garamond"/>
                <w:color w:val="E36C0A" w:themeColor="accent6" w:themeShade="BF"/>
                <w:sz w:val="28"/>
                <w:szCs w:val="28"/>
              </w:rPr>
            </w:pPr>
            <w:r w:rsidRPr="00A97A6B">
              <w:rPr>
                <w:rFonts w:ascii="Garamond" w:hAnsi="Garamond"/>
                <w:color w:val="E36C0A" w:themeColor="accent6" w:themeShade="BF"/>
                <w:sz w:val="28"/>
                <w:szCs w:val="28"/>
              </w:rPr>
              <w:t xml:space="preserve">longitude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proofErr w:type="spellStart"/>
            <w:r w:rsidRPr="004E5FCF">
              <w:rPr>
                <w:rFonts w:ascii="Garamond" w:hAnsi="Garamond"/>
                <w:sz w:val="26"/>
                <w:szCs w:val="26"/>
              </w:rPr>
              <w:t>ddmm.mmmm</w:t>
            </w:r>
            <w:proofErr w:type="spellEnd"/>
            <w:r w:rsidRPr="004E5FCF">
              <w:rPr>
                <w:rFonts w:ascii="Garamond" w:hAnsi="Garamond"/>
                <w:sz w:val="26"/>
                <w:szCs w:val="26"/>
              </w:rPr>
              <w:t xml:space="preserve"> 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CC57F4" w:rsidRPr="004E5FCF" w:rsidRDefault="00CC57F4" w:rsidP="002D7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00833.91522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CC57F4" w:rsidRPr="00FE5ED5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Longitude 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User datum latitude degrees, minutes, decimal minutes format </w:t>
            </w:r>
          </w:p>
        </w:tc>
      </w:tr>
      <w:tr w:rsidR="00CC57F4" w:rsidRPr="003E39B4" w:rsidTr="00FE5E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  <w:hideMark/>
          </w:tcPr>
          <w:p w:rsidR="00CC57F4" w:rsidRPr="00A97A6B" w:rsidRDefault="00CC57F4">
            <w:pPr>
              <w:rPr>
                <w:rFonts w:ascii="Garamond" w:hAnsi="Garamond"/>
                <w:color w:val="E36C0A" w:themeColor="accent6" w:themeShade="BF"/>
                <w:sz w:val="28"/>
                <w:szCs w:val="28"/>
              </w:rPr>
            </w:pPr>
            <w:r w:rsidRPr="00A97A6B">
              <w:rPr>
                <w:rFonts w:ascii="Garamond" w:hAnsi="Garamond"/>
                <w:color w:val="E36C0A" w:themeColor="accent6" w:themeShade="BF"/>
                <w:sz w:val="28"/>
                <w:szCs w:val="28"/>
              </w:rPr>
              <w:t xml:space="preserve">E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character 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CC57F4" w:rsidRPr="004E5FCF" w:rsidRDefault="00CC57F4" w:rsidP="002D794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E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E/W indicator 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E=east or W=west </w:t>
            </w:r>
          </w:p>
        </w:tc>
      </w:tr>
      <w:tr w:rsidR="00CC57F4" w:rsidRPr="003E39B4" w:rsidTr="00FE5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  <w:hideMark/>
          </w:tcPr>
          <w:p w:rsidR="00CC57F4" w:rsidRPr="00A97A6B" w:rsidRDefault="00CC57F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spellStart"/>
            <w:r w:rsidRPr="00A97A6B">
              <w:rPr>
                <w:rFonts w:ascii="Garamond" w:hAnsi="Garamond"/>
                <w:sz w:val="28"/>
                <w:szCs w:val="28"/>
              </w:rPr>
              <w:t>Spd</w:t>
            </w:r>
            <w:proofErr w:type="spellEnd"/>
            <w:r w:rsidRPr="00A97A6B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numeric 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CC57F4" w:rsidRPr="004E5FCF" w:rsidRDefault="00CC57F4" w:rsidP="002D7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0.004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knots </w:t>
            </w:r>
          </w:p>
        </w:tc>
        <w:tc>
          <w:tcPr>
            <w:tcW w:w="918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Speed 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Speed Over Ground </w:t>
            </w:r>
          </w:p>
        </w:tc>
      </w:tr>
      <w:tr w:rsidR="00CC57F4" w:rsidRPr="003E39B4" w:rsidTr="00FE5E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:rsidR="00CC57F4" w:rsidRPr="00A97A6B" w:rsidRDefault="00CC57F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A97A6B">
              <w:rPr>
                <w:rFonts w:ascii="Garamond" w:hAnsi="Garamond"/>
                <w:sz w:val="28"/>
                <w:szCs w:val="28"/>
              </w:rPr>
              <w:t xml:space="preserve">cog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numeric 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C57F4" w:rsidRPr="004E5FCF" w:rsidRDefault="00CC57F4" w:rsidP="002D794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77.52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degrees 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COG 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Course Over Ground </w:t>
            </w:r>
          </w:p>
        </w:tc>
      </w:tr>
      <w:tr w:rsidR="00CC57F4" w:rsidRPr="003E39B4" w:rsidTr="00FE5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:rsidR="00CC57F4" w:rsidRPr="00A97A6B" w:rsidRDefault="00A97A6B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spellStart"/>
            <w:r w:rsidRPr="00A97A6B">
              <w:rPr>
                <w:rFonts w:ascii="Garamond" w:hAnsi="Garamond"/>
                <w:color w:val="7030A0"/>
                <w:sz w:val="28"/>
                <w:szCs w:val="28"/>
              </w:rPr>
              <w:t>dd</w:t>
            </w:r>
            <w:r w:rsidRPr="00A97A6B">
              <w:rPr>
                <w:rFonts w:ascii="Garamond" w:hAnsi="Garamond"/>
                <w:color w:val="948A54" w:themeColor="background2" w:themeShade="80"/>
                <w:sz w:val="28"/>
                <w:szCs w:val="28"/>
              </w:rPr>
              <w:t>mm</w:t>
            </w:r>
            <w:r w:rsidRPr="00A97A6B">
              <w:rPr>
                <w:rFonts w:ascii="Garamond" w:hAnsi="Garamond"/>
                <w:color w:val="92D050"/>
                <w:sz w:val="28"/>
                <w:szCs w:val="28"/>
              </w:rPr>
              <w:t>yy</w:t>
            </w:r>
            <w:proofErr w:type="spellEnd"/>
            <w:r w:rsidR="00CC57F4" w:rsidRPr="00A97A6B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proofErr w:type="spellStart"/>
            <w:r w:rsidRPr="004E5FCF">
              <w:rPr>
                <w:rFonts w:ascii="Garamond" w:hAnsi="Garamond"/>
                <w:sz w:val="26"/>
                <w:szCs w:val="26"/>
              </w:rPr>
              <w:t>ddmmyy</w:t>
            </w:r>
            <w:proofErr w:type="spellEnd"/>
            <w:r w:rsidRPr="004E5FCF">
              <w:rPr>
                <w:rFonts w:ascii="Garamond" w:hAnsi="Garamond"/>
                <w:sz w:val="26"/>
                <w:szCs w:val="26"/>
              </w:rPr>
              <w:t xml:space="preserve"> 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C57F4" w:rsidRPr="004E5FCF" w:rsidRDefault="00CC57F4" w:rsidP="002D7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091202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Date 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Current Date in Day, Month Year format </w:t>
            </w:r>
          </w:p>
        </w:tc>
      </w:tr>
      <w:tr w:rsidR="00CC57F4" w:rsidRPr="003E39B4" w:rsidTr="00FE5E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:rsidR="00CC57F4" w:rsidRPr="00444F7A" w:rsidRDefault="00CC57F4">
            <w:pPr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</w:pPr>
            <w:r w:rsidRPr="00444F7A"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  <w:t xml:space="preserve">mv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numeric 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C57F4" w:rsidRPr="004E5FCF" w:rsidRDefault="00CC57F4" w:rsidP="002D794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degrees 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Magnetic variation value 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Not being output by receiver </w:t>
            </w:r>
          </w:p>
        </w:tc>
      </w:tr>
      <w:tr w:rsidR="00CC57F4" w:rsidRPr="003E39B4" w:rsidTr="00FE5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:rsidR="00CC57F4" w:rsidRPr="00444F7A" w:rsidRDefault="00CC57F4">
            <w:pPr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</w:pPr>
            <w:proofErr w:type="spellStart"/>
            <w:r w:rsidRPr="00444F7A"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  <w:t>mvE</w:t>
            </w:r>
            <w:proofErr w:type="spellEnd"/>
            <w:r w:rsidRPr="00444F7A"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character 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C57F4" w:rsidRPr="004E5FCF" w:rsidRDefault="00CC57F4" w:rsidP="002D7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Magnetic variation E/W indicator 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Not being output by receiver </w:t>
            </w:r>
          </w:p>
        </w:tc>
      </w:tr>
      <w:tr w:rsidR="00CC57F4" w:rsidRPr="003E39B4" w:rsidTr="00FE5E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:rsidR="00CC57F4" w:rsidRPr="00444F7A" w:rsidRDefault="00CC57F4">
            <w:pPr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</w:pPr>
            <w:r w:rsidRPr="00444F7A"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  <w:t xml:space="preserve">mode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CC57F4" w:rsidRPr="004E5FCF" w:rsidRDefault="00CC57F4" w:rsidP="002D794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Mode Indicator 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See </w:t>
            </w:r>
            <w:hyperlink r:id="rId6" w:history="1">
              <w:r w:rsidRPr="004E5FCF">
                <w:rPr>
                  <w:rStyle w:val="Hyperlink"/>
                  <w:rFonts w:ascii="Garamond" w:hAnsi="Garamond"/>
                  <w:sz w:val="24"/>
                  <w:szCs w:val="24"/>
                </w:rPr>
                <w:t>Position Fix Flags in NMEA Mode</w:t>
              </w:r>
            </w:hyperlink>
            <w:r w:rsidRPr="004E5FCF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CC57F4" w:rsidRPr="003E39B4" w:rsidTr="00FE5E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:rsidR="00CC57F4" w:rsidRPr="00444F7A" w:rsidRDefault="00CC57F4">
            <w:pPr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</w:pPr>
            <w:proofErr w:type="spellStart"/>
            <w:r w:rsidRPr="00444F7A"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  <w:t>cs</w:t>
            </w:r>
            <w:proofErr w:type="spellEnd"/>
            <w:r w:rsidRPr="00444F7A"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hexadecimal 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CC57F4" w:rsidRPr="004E5FCF" w:rsidRDefault="00CC57F4" w:rsidP="002D79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>*53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  <w:r w:rsidRPr="004E5FCF">
              <w:rPr>
                <w:rFonts w:ascii="Garamond" w:hAnsi="Garamond"/>
                <w:sz w:val="26"/>
                <w:szCs w:val="26"/>
              </w:rPr>
              <w:t xml:space="preserve">Checksum </w:t>
            </w:r>
          </w:p>
        </w:tc>
        <w:tc>
          <w:tcPr>
            <w:tcW w:w="1939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</w:p>
        </w:tc>
      </w:tr>
      <w:tr w:rsidR="00CC57F4" w:rsidRPr="003E39B4" w:rsidTr="00FE5E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:rsidR="00CC57F4" w:rsidRPr="00444F7A" w:rsidRDefault="00CC57F4">
            <w:pPr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</w:pPr>
            <w:r w:rsidRPr="00444F7A">
              <w:rPr>
                <w:rFonts w:ascii="Garamond" w:hAnsi="Garamond"/>
                <w:color w:val="A6A6A6" w:themeColor="background1" w:themeShade="A6"/>
                <w:sz w:val="28"/>
                <w:szCs w:val="28"/>
              </w:rPr>
              <w:t xml:space="preserve">&lt;CR&gt; &lt;LF&gt;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6"/>
                <w:szCs w:val="26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CC57F4" w:rsidRPr="004E5FCF" w:rsidRDefault="00CC57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4E5FCF">
              <w:rPr>
                <w:rFonts w:ascii="Garamond" w:hAnsi="Garamond"/>
                <w:sz w:val="24"/>
                <w:szCs w:val="24"/>
              </w:rPr>
              <w:t xml:space="preserve">End of message </w:t>
            </w:r>
          </w:p>
        </w:tc>
      </w:tr>
    </w:tbl>
    <w:p w:rsidR="003E39B4" w:rsidRPr="00FA71AB" w:rsidRDefault="003E39B4" w:rsidP="003E39B4">
      <w:pPr>
        <w:pStyle w:val="NormalWeb"/>
        <w:rPr>
          <w:rFonts w:ascii="Garamond" w:hAnsi="Garamond"/>
          <w:b/>
          <w:bCs/>
          <w:i/>
          <w:iCs/>
          <w:color w:val="FFC000"/>
          <w:sz w:val="44"/>
          <w:szCs w:val="44"/>
        </w:rPr>
      </w:pPr>
      <w:r w:rsidRPr="00FA71AB">
        <w:rPr>
          <w:rFonts w:ascii="Garamond" w:hAnsi="Garamond"/>
          <w:b/>
          <w:bCs/>
          <w:i/>
          <w:iCs/>
          <w:color w:val="FFC000"/>
          <w:sz w:val="44"/>
          <w:szCs w:val="44"/>
        </w:rPr>
        <w:t xml:space="preserve">Example: </w:t>
      </w:r>
    </w:p>
    <w:p w:rsidR="00E00F64" w:rsidRPr="004E5FCF" w:rsidRDefault="00FA71AB" w:rsidP="004E5FCF">
      <w:pPr>
        <w:pStyle w:val="HTMLPreformatted"/>
        <w:jc w:val="center"/>
        <w:rPr>
          <w:rFonts w:ascii="Garamond" w:hAnsi="Garamond"/>
          <w:b/>
          <w:bCs/>
          <w:color w:val="BFBFBF" w:themeColor="background1" w:themeShade="BF"/>
          <w:sz w:val="48"/>
          <w:szCs w:val="48"/>
        </w:rPr>
      </w:pPr>
      <w:bookmarkStart w:id="1" w:name="_GoBack"/>
      <w:r w:rsidRPr="00550033">
        <w:rPr>
          <w:rFonts w:ascii="Garamond" w:hAnsi="Garamond"/>
          <w:b/>
          <w:bCs/>
          <w:color w:val="FF0000"/>
          <w:sz w:val="48"/>
          <w:szCs w:val="48"/>
        </w:rPr>
        <w:t>$</w:t>
      </w:r>
      <w:r w:rsidRPr="00550033">
        <w:rPr>
          <w:rFonts w:ascii="Garamond" w:hAnsi="Garamond"/>
          <w:b/>
          <w:bCs/>
          <w:color w:val="00B050"/>
          <w:sz w:val="48"/>
          <w:szCs w:val="48"/>
        </w:rPr>
        <w:t>GP</w:t>
      </w:r>
      <w:r w:rsidR="00E00F64" w:rsidRPr="00550033">
        <w:rPr>
          <w:rFonts w:ascii="Garamond" w:hAnsi="Garamond"/>
          <w:b/>
          <w:bCs/>
          <w:color w:val="00B050"/>
          <w:sz w:val="48"/>
          <w:szCs w:val="48"/>
        </w:rPr>
        <w:t>RMC</w:t>
      </w:r>
      <w:r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</w:t>
      </w:r>
      <w:r w:rsidRPr="00550033">
        <w:rPr>
          <w:rFonts w:ascii="Garamond" w:hAnsi="Garamond"/>
          <w:b/>
          <w:bCs/>
          <w:color w:val="FF0000"/>
          <w:sz w:val="48"/>
          <w:szCs w:val="48"/>
        </w:rPr>
        <w:t>07</w:t>
      </w:r>
      <w:r w:rsidRPr="00550033">
        <w:rPr>
          <w:rFonts w:ascii="Garamond" w:hAnsi="Garamond"/>
          <w:b/>
          <w:bCs/>
          <w:color w:val="FFC000"/>
          <w:sz w:val="48"/>
          <w:szCs w:val="48"/>
        </w:rPr>
        <w:t>18</w:t>
      </w:r>
      <w:r w:rsidRPr="00550033">
        <w:rPr>
          <w:rFonts w:ascii="Garamond" w:hAnsi="Garamond"/>
          <w:b/>
          <w:bCs/>
          <w:color w:val="00B0F0"/>
          <w:sz w:val="48"/>
          <w:szCs w:val="48"/>
        </w:rPr>
        <w:t>02</w:t>
      </w:r>
      <w:r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.</w:t>
      </w:r>
      <w:r w:rsidRPr="00550033">
        <w:rPr>
          <w:rFonts w:ascii="Garamond" w:hAnsi="Garamond"/>
          <w:b/>
          <w:bCs/>
          <w:color w:val="95B3D7" w:themeColor="accent1" w:themeTint="99"/>
          <w:sz w:val="48"/>
          <w:szCs w:val="48"/>
        </w:rPr>
        <w:t>00</w:t>
      </w:r>
      <w:r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</w:t>
      </w:r>
      <w:r w:rsidR="00E00F64" w:rsidRPr="00550033">
        <w:rPr>
          <w:rFonts w:ascii="Garamond" w:hAnsi="Garamond"/>
          <w:b/>
          <w:bCs/>
          <w:color w:val="BFBFBF" w:themeColor="background1" w:themeShade="BF"/>
          <w:sz w:val="48"/>
          <w:szCs w:val="48"/>
        </w:rPr>
        <w:t>A</w:t>
      </w:r>
      <w:r w:rsidR="00E00F64"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</w:t>
      </w:r>
      <w:r w:rsidR="00E00F64" w:rsidRPr="00550033">
        <w:rPr>
          <w:rFonts w:ascii="Garamond" w:hAnsi="Garamond"/>
          <w:b/>
          <w:bCs/>
          <w:color w:val="FF0000"/>
          <w:sz w:val="48"/>
          <w:szCs w:val="48"/>
          <w:lang w:val="en-US"/>
        </w:rPr>
        <w:t>4717.11437</w:t>
      </w:r>
      <w:r w:rsidR="00E00F64"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</w:t>
      </w:r>
      <w:r w:rsidR="00E00F64" w:rsidRPr="00550033">
        <w:rPr>
          <w:rFonts w:ascii="Garamond" w:hAnsi="Garamond"/>
          <w:b/>
          <w:bCs/>
          <w:color w:val="FF0000"/>
          <w:sz w:val="48"/>
          <w:szCs w:val="48"/>
          <w:lang w:val="en-US"/>
        </w:rPr>
        <w:t>N</w:t>
      </w:r>
      <w:r w:rsidR="00E00F64"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</w:t>
      </w:r>
      <w:r w:rsidR="00E00F64" w:rsidRPr="00550033">
        <w:rPr>
          <w:rFonts w:ascii="Garamond" w:hAnsi="Garamond"/>
          <w:b/>
          <w:bCs/>
          <w:color w:val="FF0000"/>
          <w:sz w:val="48"/>
          <w:szCs w:val="48"/>
          <w:lang w:val="en-US"/>
        </w:rPr>
        <w:t>00833.91522</w:t>
      </w:r>
      <w:r w:rsidR="00E00F64"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</w:t>
      </w:r>
      <w:r w:rsidR="00E00F64" w:rsidRPr="00550033">
        <w:rPr>
          <w:rFonts w:ascii="Garamond" w:hAnsi="Garamond"/>
          <w:b/>
          <w:bCs/>
          <w:color w:val="FF0000"/>
          <w:sz w:val="48"/>
          <w:szCs w:val="48"/>
          <w:lang w:val="en-US"/>
        </w:rPr>
        <w:t>E</w:t>
      </w:r>
      <w:r w:rsidR="00E00F64"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</w:t>
      </w:r>
      <w:r w:rsidR="00E00F64" w:rsidRPr="00550033">
        <w:rPr>
          <w:rFonts w:ascii="Garamond" w:hAnsi="Garamond"/>
          <w:b/>
          <w:bCs/>
          <w:color w:val="FF0000"/>
          <w:sz w:val="48"/>
          <w:szCs w:val="48"/>
          <w:lang w:val="en-US"/>
        </w:rPr>
        <w:t>0.004</w:t>
      </w:r>
      <w:r w:rsidR="00E00F64"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</w:t>
      </w:r>
      <w:r w:rsidR="00E00F64" w:rsidRPr="00550033">
        <w:rPr>
          <w:rFonts w:ascii="Garamond" w:hAnsi="Garamond"/>
          <w:b/>
          <w:bCs/>
          <w:color w:val="FF0000"/>
          <w:sz w:val="48"/>
          <w:szCs w:val="48"/>
          <w:lang w:val="en-US"/>
        </w:rPr>
        <w:t>77.52</w:t>
      </w:r>
      <w:r w:rsidR="00E00F64"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</w:t>
      </w:r>
      <w:r w:rsidR="00E00F64" w:rsidRPr="00550033">
        <w:rPr>
          <w:rFonts w:ascii="Garamond" w:hAnsi="Garamond"/>
          <w:b/>
          <w:bCs/>
          <w:color w:val="7030A0"/>
          <w:sz w:val="48"/>
          <w:szCs w:val="48"/>
        </w:rPr>
        <w:t>14</w:t>
      </w:r>
      <w:r w:rsidR="00E00F64" w:rsidRPr="00550033">
        <w:rPr>
          <w:rFonts w:ascii="Garamond" w:hAnsi="Garamond"/>
          <w:b/>
          <w:bCs/>
          <w:color w:val="948A54" w:themeColor="background2" w:themeShade="80"/>
          <w:sz w:val="48"/>
          <w:szCs w:val="48"/>
        </w:rPr>
        <w:t>07</w:t>
      </w:r>
      <w:r w:rsidRPr="00550033">
        <w:rPr>
          <w:rFonts w:ascii="Garamond" w:hAnsi="Garamond"/>
          <w:b/>
          <w:bCs/>
          <w:color w:val="92D050"/>
          <w:sz w:val="48"/>
          <w:szCs w:val="48"/>
        </w:rPr>
        <w:t>20</w:t>
      </w:r>
      <w:r w:rsidR="00E00F64" w:rsidRPr="00550033">
        <w:rPr>
          <w:rFonts w:ascii="Garamond" w:hAnsi="Garamond"/>
          <w:b/>
          <w:bCs/>
          <w:color w:val="92D050"/>
          <w:sz w:val="48"/>
          <w:szCs w:val="48"/>
        </w:rPr>
        <w:t>11</w:t>
      </w:r>
      <w:r w:rsidR="00E00F64"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,,,</w:t>
      </w:r>
      <w:r w:rsidR="00E00F64" w:rsidRPr="00550033">
        <w:rPr>
          <w:rFonts w:ascii="Garamond" w:hAnsi="Garamond"/>
          <w:b/>
          <w:bCs/>
          <w:color w:val="BFBFBF" w:themeColor="background1" w:themeShade="BF"/>
          <w:sz w:val="48"/>
          <w:szCs w:val="48"/>
        </w:rPr>
        <w:t>A</w:t>
      </w:r>
      <w:r w:rsidRPr="00550033">
        <w:rPr>
          <w:rFonts w:ascii="Garamond" w:hAnsi="Garamond"/>
          <w:b/>
          <w:bCs/>
          <w:color w:val="000000" w:themeColor="text1"/>
          <w:sz w:val="48"/>
          <w:szCs w:val="48"/>
        </w:rPr>
        <w:t>*</w:t>
      </w:r>
      <w:r w:rsidR="00E00F64" w:rsidRPr="00550033">
        <w:rPr>
          <w:rFonts w:ascii="Garamond" w:hAnsi="Garamond"/>
          <w:b/>
          <w:bCs/>
          <w:color w:val="BFBFBF" w:themeColor="background1" w:themeShade="BF"/>
          <w:sz w:val="48"/>
          <w:szCs w:val="48"/>
        </w:rPr>
        <w:t>57</w:t>
      </w:r>
      <w:bookmarkEnd w:id="1"/>
    </w:p>
    <w:sectPr w:rsidR="00E00F64" w:rsidRPr="004E5FCF" w:rsidSect="003E39B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3E39B4"/>
    <w:rsid w:val="00025468"/>
    <w:rsid w:val="000D02C0"/>
    <w:rsid w:val="00211CB5"/>
    <w:rsid w:val="002D7941"/>
    <w:rsid w:val="00317ADB"/>
    <w:rsid w:val="0032084C"/>
    <w:rsid w:val="003E39B4"/>
    <w:rsid w:val="00444F7A"/>
    <w:rsid w:val="004E5FCF"/>
    <w:rsid w:val="00550033"/>
    <w:rsid w:val="00713141"/>
    <w:rsid w:val="00727DE4"/>
    <w:rsid w:val="00757824"/>
    <w:rsid w:val="007607F4"/>
    <w:rsid w:val="00835CE0"/>
    <w:rsid w:val="008C3581"/>
    <w:rsid w:val="009A6785"/>
    <w:rsid w:val="00A97A6B"/>
    <w:rsid w:val="00AC533B"/>
    <w:rsid w:val="00CC57F4"/>
    <w:rsid w:val="00E00F64"/>
    <w:rsid w:val="00F67304"/>
    <w:rsid w:val="00FA71AB"/>
    <w:rsid w:val="00FE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E39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E39B4"/>
    <w:rPr>
      <w:rFonts w:ascii="Times New Roman" w:eastAsia="Times New Roman" w:hAnsi="Times New Roman" w:cs="Times New Roman"/>
      <w:b/>
      <w:bCs/>
      <w:color w:val="000000"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E39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E39B4"/>
    <w:rPr>
      <w:rFonts w:ascii="Courier New" w:eastAsia="Times New Roman" w:hAnsi="Courier New" w:cs="Courier New"/>
      <w:color w:val="000000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E3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table" w:styleId="LightGrid-Accent5">
    <w:name w:val="Light Grid Accent 5"/>
    <w:basedOn w:val="TableNormal"/>
    <w:uiPriority w:val="62"/>
    <w:rsid w:val="003E39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CC57F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k:@MSITStore:C:\Users\wedo\Desktop\Training\GPS\ANTARIS_Protocol_Specification(GPS.G3-X-03002).chm::/group__STD__NMEA.html" TargetMode="External"/><Relationship Id="rId5" Type="http://schemas.openxmlformats.org/officeDocument/2006/relationships/hyperlink" Target="mk:@MSITStore:C:\Users\wedo\Desktop\Training\GPS\ANTARIS_Protocol_Specification(GPS.G3-X-03002).chm::/group__STD__NME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AL-AWAIL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WALID</dc:creator>
  <cp:keywords/>
  <dc:description/>
  <cp:lastModifiedBy>WALID BALID</cp:lastModifiedBy>
  <cp:revision>24</cp:revision>
  <dcterms:created xsi:type="dcterms:W3CDTF">2008-10-29T07:09:00Z</dcterms:created>
  <dcterms:modified xsi:type="dcterms:W3CDTF">2012-05-05T11:24:00Z</dcterms:modified>
</cp:coreProperties>
</file>